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06" w:rsidRPr="00301E06" w:rsidRDefault="00301E06" w:rsidP="00A47D2D">
      <w:pPr>
        <w:pStyle w:val="a7"/>
        <w:jc w:val="center"/>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Методические рекомендации</w:t>
      </w:r>
    </w:p>
    <w:p w:rsidR="00301E06" w:rsidRPr="00301E06" w:rsidRDefault="00410915" w:rsidP="00A47D2D">
      <w:pPr>
        <w:pStyle w:val="a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учителей </w:t>
      </w:r>
      <w:r w:rsidR="00301E06">
        <w:rPr>
          <w:rFonts w:ascii="Times New Roman" w:eastAsia="Times New Roman" w:hAnsi="Times New Roman" w:cs="Times New Roman"/>
          <w:sz w:val="28"/>
          <w:szCs w:val="28"/>
        </w:rPr>
        <w:t>педагогов дополнительного образования</w:t>
      </w:r>
    </w:p>
    <w:p w:rsidR="00301E06" w:rsidRPr="00301E06" w:rsidRDefault="00301E06" w:rsidP="00A47D2D">
      <w:pPr>
        <w:pStyle w:val="a7"/>
        <w:jc w:val="center"/>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«Методика обучения начинающих волейболистов»</w:t>
      </w:r>
    </w:p>
    <w:p w:rsidR="00301E06" w:rsidRPr="00301E06" w:rsidRDefault="00301E06" w:rsidP="00A47D2D">
      <w:pPr>
        <w:pStyle w:val="a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Салахова </w:t>
      </w:r>
      <w:proofErr w:type="spellStart"/>
      <w:r>
        <w:rPr>
          <w:rFonts w:ascii="Times New Roman" w:eastAsia="Times New Roman" w:hAnsi="Times New Roman" w:cs="Times New Roman"/>
          <w:sz w:val="28"/>
          <w:szCs w:val="28"/>
        </w:rPr>
        <w:t>Гульнара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Асгатовна</w:t>
      </w:r>
      <w:proofErr w:type="spellEnd"/>
      <w:r>
        <w:rPr>
          <w:rFonts w:ascii="Times New Roman" w:eastAsia="Times New Roman" w:hAnsi="Times New Roman" w:cs="Times New Roman"/>
          <w:sz w:val="28"/>
          <w:szCs w:val="28"/>
        </w:rPr>
        <w:t>,</w:t>
      </w:r>
      <w:r w:rsidRPr="00301E06">
        <w:rPr>
          <w:rFonts w:ascii="Times New Roman" w:eastAsia="Times New Roman" w:hAnsi="Times New Roman" w:cs="Times New Roman"/>
          <w:sz w:val="28"/>
          <w:szCs w:val="28"/>
        </w:rPr>
        <w:t xml:space="preserve"> учитель физической культуры</w:t>
      </w:r>
    </w:p>
    <w:p w:rsidR="00301E06" w:rsidRDefault="00301E06" w:rsidP="00A47D2D">
      <w:pPr>
        <w:pStyle w:val="a7"/>
        <w:jc w:val="center"/>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М</w:t>
      </w:r>
      <w:r>
        <w:rPr>
          <w:rFonts w:ascii="Times New Roman" w:eastAsia="Times New Roman" w:hAnsi="Times New Roman" w:cs="Times New Roman"/>
          <w:sz w:val="28"/>
          <w:szCs w:val="28"/>
        </w:rPr>
        <w:t>А</w:t>
      </w:r>
      <w:r w:rsidRPr="00301E06">
        <w:rPr>
          <w:rFonts w:ascii="Times New Roman" w:eastAsia="Times New Roman" w:hAnsi="Times New Roman" w:cs="Times New Roman"/>
          <w:sz w:val="28"/>
          <w:szCs w:val="28"/>
        </w:rPr>
        <w:t xml:space="preserve">ОУ СОШ № </w:t>
      </w:r>
      <w:r>
        <w:rPr>
          <w:rFonts w:ascii="Times New Roman" w:eastAsia="Times New Roman" w:hAnsi="Times New Roman" w:cs="Times New Roman"/>
          <w:sz w:val="28"/>
          <w:szCs w:val="28"/>
        </w:rPr>
        <w:t>4</w:t>
      </w:r>
      <w:r w:rsidRPr="00301E06">
        <w:rPr>
          <w:rFonts w:ascii="Times New Roman" w:eastAsia="Times New Roman" w:hAnsi="Times New Roman" w:cs="Times New Roman"/>
          <w:sz w:val="28"/>
          <w:szCs w:val="28"/>
        </w:rPr>
        <w:t xml:space="preserve"> г. </w:t>
      </w:r>
      <w:proofErr w:type="spellStart"/>
      <w:r>
        <w:rPr>
          <w:rFonts w:ascii="Times New Roman" w:eastAsia="Times New Roman" w:hAnsi="Times New Roman" w:cs="Times New Roman"/>
          <w:sz w:val="28"/>
          <w:szCs w:val="28"/>
        </w:rPr>
        <w:t>Губкинского</w:t>
      </w:r>
      <w:proofErr w:type="gramStart"/>
      <w:r>
        <w:rPr>
          <w:rFonts w:ascii="Times New Roman" w:eastAsia="Times New Roman" w:hAnsi="Times New Roman" w:cs="Times New Roman"/>
          <w:sz w:val="28"/>
          <w:szCs w:val="28"/>
        </w:rPr>
        <w:t>,Я</w:t>
      </w:r>
      <w:proofErr w:type="gramEnd"/>
      <w:r>
        <w:rPr>
          <w:rFonts w:ascii="Times New Roman" w:eastAsia="Times New Roman" w:hAnsi="Times New Roman" w:cs="Times New Roman"/>
          <w:sz w:val="28"/>
          <w:szCs w:val="28"/>
        </w:rPr>
        <w:t>НАО</w:t>
      </w:r>
      <w:proofErr w:type="spellEnd"/>
    </w:p>
    <w:p w:rsidR="00301E06" w:rsidRDefault="00301E06" w:rsidP="00301E06">
      <w:pPr>
        <w:pStyle w:val="a7"/>
        <w:jc w:val="both"/>
        <w:rPr>
          <w:rFonts w:ascii="Times New Roman" w:eastAsia="Times New Roman" w:hAnsi="Times New Roman" w:cs="Times New Roman"/>
          <w:sz w:val="28"/>
          <w:szCs w:val="28"/>
        </w:rPr>
      </w:pP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Волейбол - популярная во всём мире игра, одно из активных средств укрепления здоровья, физического и умственного развития (быстрота мышления, умение принимать решения в быстро меняющихся ситуациях), повышения работоспособности и улучшения настроения людей.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Волейбол – один из самых распространённых и доступных видов спорта, являющийся отличным средством приобщения учащихся к систематическим занятиям физической культурой. Игра в волейбол  способствует развитию двигательного аппарата, помогает вырабатывать такие жизненно важные физические качества: как ловкость, выносливость, быстрота реакции, укрепляет дыхательную, </w:t>
      </w:r>
      <w:proofErr w:type="spellStart"/>
      <w:proofErr w:type="gramStart"/>
      <w:r w:rsidRPr="00301E06">
        <w:rPr>
          <w:rFonts w:ascii="Times New Roman" w:eastAsia="Times New Roman" w:hAnsi="Times New Roman" w:cs="Times New Roman"/>
          <w:sz w:val="28"/>
          <w:szCs w:val="28"/>
        </w:rPr>
        <w:t>сердечно-сосудистую</w:t>
      </w:r>
      <w:proofErr w:type="spellEnd"/>
      <w:proofErr w:type="gramEnd"/>
      <w:r w:rsidRPr="00301E06">
        <w:rPr>
          <w:rFonts w:ascii="Times New Roman" w:eastAsia="Times New Roman" w:hAnsi="Times New Roman" w:cs="Times New Roman"/>
          <w:sz w:val="28"/>
          <w:szCs w:val="28"/>
        </w:rPr>
        <w:t>, мышечную системы. Снимает умственную усталость, а так же благотворно влияет на основные свойства внимания (интенсивность, устойчивость, переключения), что имеет исключительное значение в школьном возрасте.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Достоинство волейбола в его простоте, эмоциональности и зрелищности. Секрет популярности волейбола в том, что доступен всем. Все движения в волейболе носят естественный характер, основанные на беге, прыжках, метаниях.</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В процессе игровой деятельности подросток испытывает положительные эмоции от самостоятельного решения задач игры. К нему приходит жизнерадостность, он проявляет инициативу, чувствует бодрость. Однако нельзя смешивать внешне «простой» характер игры в волейбол, её сущность и правила, с процессом овладения игровыми навыками.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Овладение в совершенстве техникой и тактикой требует больших совместных усилий тренера и занимающихся. В то же время отношения организации занятий и совершенствования мастерства в связи с последними изменениями правил соревнований (разрешение касания мяча любой частью тела, введение игрок</w:t>
      </w:r>
      <w:proofErr w:type="gramStart"/>
      <w:r w:rsidRPr="00301E06">
        <w:rPr>
          <w:rFonts w:ascii="Times New Roman" w:eastAsia="Times New Roman" w:hAnsi="Times New Roman" w:cs="Times New Roman"/>
          <w:sz w:val="28"/>
          <w:szCs w:val="28"/>
        </w:rPr>
        <w:t>а-</w:t>
      </w:r>
      <w:proofErr w:type="gramEnd"/>
      <w:r w:rsidRPr="00301E06">
        <w:rPr>
          <w:rFonts w:ascii="Times New Roman" w:eastAsia="Times New Roman" w:hAnsi="Times New Roman" w:cs="Times New Roman"/>
          <w:sz w:val="28"/>
          <w:szCs w:val="28"/>
        </w:rPr>
        <w:t>«</w:t>
      </w:r>
      <w:proofErr w:type="spellStart"/>
      <w:r w:rsidRPr="00301E06">
        <w:rPr>
          <w:rFonts w:ascii="Times New Roman" w:eastAsia="Times New Roman" w:hAnsi="Times New Roman" w:cs="Times New Roman"/>
          <w:sz w:val="28"/>
          <w:szCs w:val="28"/>
        </w:rPr>
        <w:t>либеро</w:t>
      </w:r>
      <w:proofErr w:type="spellEnd"/>
      <w:r w:rsidRPr="00301E06">
        <w:rPr>
          <w:rFonts w:ascii="Times New Roman" w:eastAsia="Times New Roman" w:hAnsi="Times New Roman" w:cs="Times New Roman"/>
          <w:sz w:val="28"/>
          <w:szCs w:val="28"/>
        </w:rPr>
        <w:t>» и др.) требуют решения и дополнения в системе подготовки юных спортсменов.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Популярность волейбола делает его значительным средством пропаганды физической культуры и спорта.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Предлагаемые рекомендации составлены на основе пособия по внеурочной деятельности учащихся «Волейбол» /</w:t>
      </w:r>
      <w:proofErr w:type="spellStart"/>
      <w:r w:rsidRPr="00301E06">
        <w:rPr>
          <w:rFonts w:ascii="Times New Roman" w:eastAsia="Times New Roman" w:hAnsi="Times New Roman" w:cs="Times New Roman"/>
          <w:sz w:val="28"/>
          <w:szCs w:val="28"/>
        </w:rPr>
        <w:t>Г.А.Колодиницкий</w:t>
      </w:r>
      <w:proofErr w:type="spellEnd"/>
      <w:r w:rsidRPr="00301E06">
        <w:rPr>
          <w:rFonts w:ascii="Times New Roman" w:eastAsia="Times New Roman" w:hAnsi="Times New Roman" w:cs="Times New Roman"/>
          <w:sz w:val="28"/>
          <w:szCs w:val="28"/>
        </w:rPr>
        <w:t xml:space="preserve">, В.С. Кузнецов, М.В. Маслов/ и предназначены для учителей, работающих с группой обучающихся, не владеющих техникой игры в </w:t>
      </w:r>
      <w:proofErr w:type="spellStart"/>
      <w:r w:rsidRPr="00301E06">
        <w:rPr>
          <w:rFonts w:ascii="Times New Roman" w:eastAsia="Times New Roman" w:hAnsi="Times New Roman" w:cs="Times New Roman"/>
          <w:sz w:val="28"/>
          <w:szCs w:val="28"/>
        </w:rPr>
        <w:t>волейбол</w:t>
      </w:r>
      <w:proofErr w:type="gramStart"/>
      <w:r w:rsidRPr="00301E06">
        <w:rPr>
          <w:rFonts w:ascii="Times New Roman" w:eastAsia="Times New Roman" w:hAnsi="Times New Roman" w:cs="Times New Roman"/>
          <w:sz w:val="28"/>
          <w:szCs w:val="28"/>
        </w:rPr>
        <w:t>.В</w:t>
      </w:r>
      <w:proofErr w:type="spellEnd"/>
      <w:proofErr w:type="gramEnd"/>
      <w:r w:rsidRPr="00301E06">
        <w:rPr>
          <w:rFonts w:ascii="Times New Roman" w:eastAsia="Times New Roman" w:hAnsi="Times New Roman" w:cs="Times New Roman"/>
          <w:sz w:val="28"/>
          <w:szCs w:val="28"/>
        </w:rPr>
        <w:t xml:space="preserve"> данной методической разработке представлены основные упражнения и методы обучения техническим приемам для начинающих волейболистов.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Рекомендованный возраст школьников 10 лет.</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В возрасте 10-12 лет сила нервных процессов, особенно внутреннего торможения, невелика, внимание неустойчиво. Следовательно, нецелесообразны длительные объяснения упражнений, так как в сосредоточенном состоянии ученик долго </w:t>
      </w:r>
      <w:proofErr w:type="gramStart"/>
      <w:r w:rsidRPr="00301E06">
        <w:rPr>
          <w:rFonts w:ascii="Times New Roman" w:eastAsia="Times New Roman" w:hAnsi="Times New Roman" w:cs="Times New Roman"/>
          <w:sz w:val="28"/>
          <w:szCs w:val="28"/>
        </w:rPr>
        <w:lastRenderedPageBreak/>
        <w:t>находится</w:t>
      </w:r>
      <w:proofErr w:type="gramEnd"/>
      <w:r w:rsidRPr="00301E06">
        <w:rPr>
          <w:rFonts w:ascii="Times New Roman" w:eastAsia="Times New Roman" w:hAnsi="Times New Roman" w:cs="Times New Roman"/>
          <w:sz w:val="28"/>
          <w:szCs w:val="28"/>
        </w:rPr>
        <w:t xml:space="preserve"> не может, но показ упражнений воспринимает без умственных усилий, поэтому необходим качественный показ. В этом возрасте многие формы движений приобретаются и закрепляются без длительного инструктажа. Это лучший возраст для обучения, что очень важно для овладения техникой игры в волейбол.</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В своей работе с детьми тренер должен всегда руководствоваться «золотым» правилом от простого к сложному, характер упражнений, </w:t>
      </w:r>
      <w:proofErr w:type="gramStart"/>
      <w:r w:rsidRPr="00301E06">
        <w:rPr>
          <w:rFonts w:ascii="Times New Roman" w:eastAsia="Times New Roman" w:hAnsi="Times New Roman" w:cs="Times New Roman"/>
          <w:sz w:val="28"/>
          <w:szCs w:val="28"/>
        </w:rPr>
        <w:t>объём</w:t>
      </w:r>
      <w:proofErr w:type="gramEnd"/>
      <w:r w:rsidRPr="00301E06">
        <w:rPr>
          <w:rFonts w:ascii="Times New Roman" w:eastAsia="Times New Roman" w:hAnsi="Times New Roman" w:cs="Times New Roman"/>
          <w:sz w:val="28"/>
          <w:szCs w:val="28"/>
        </w:rPr>
        <w:t xml:space="preserve"> и интенсивность тренировочных нагрузок в занятиях с юными волейболистами не должны приводить к разрушению их личности. Это всегда происходит, если ребёнка развивать какому – либо одному виду деятельности. Такое развитие рано или поздно, в конечном </w:t>
      </w:r>
      <w:proofErr w:type="gramStart"/>
      <w:r w:rsidRPr="00301E06">
        <w:rPr>
          <w:rFonts w:ascii="Times New Roman" w:eastAsia="Times New Roman" w:hAnsi="Times New Roman" w:cs="Times New Roman"/>
          <w:sz w:val="28"/>
          <w:szCs w:val="28"/>
        </w:rPr>
        <w:t>счёте</w:t>
      </w:r>
      <w:proofErr w:type="gramEnd"/>
      <w:r w:rsidRPr="00301E06">
        <w:rPr>
          <w:rFonts w:ascii="Times New Roman" w:eastAsia="Times New Roman" w:hAnsi="Times New Roman" w:cs="Times New Roman"/>
          <w:sz w:val="28"/>
          <w:szCs w:val="28"/>
        </w:rPr>
        <w:t xml:space="preserve"> приводит к застою и снижению эффективности и в основном виде деятельности.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Не так </w:t>
      </w:r>
      <w:proofErr w:type="gramStart"/>
      <w:r w:rsidRPr="00301E06">
        <w:rPr>
          <w:rFonts w:ascii="Times New Roman" w:eastAsia="Times New Roman" w:hAnsi="Times New Roman" w:cs="Times New Roman"/>
          <w:sz w:val="28"/>
          <w:szCs w:val="28"/>
        </w:rPr>
        <w:t>важно</w:t>
      </w:r>
      <w:proofErr w:type="gramEnd"/>
      <w:r w:rsidRPr="00301E06">
        <w:rPr>
          <w:rFonts w:ascii="Times New Roman" w:eastAsia="Times New Roman" w:hAnsi="Times New Roman" w:cs="Times New Roman"/>
          <w:sz w:val="28"/>
          <w:szCs w:val="28"/>
        </w:rPr>
        <w:t xml:space="preserve"> какие упражнения применять, как важно то, как их выполнять. От правильности выполнения упражнения зависит, сформируются эффективные динамические механизмы двигательных задач, или очередные ошибки в исполнении технического приёма игры. В итоге сформированная и закреплённая в результате большого количества не правильных повторений – мышца как бы «запирается» от формирования ведённого навыка и вынужденное переучивание имеет ряд негативных последствий.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Во-первых, очень трудно переучить на верный навык, обычно переучивать приходиться дольше и труднее, чем научить сразу правильно (некоторых учеников переучивать невозможно).</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Во-вторых, переученный игрок часто в самый неподходящий момент «срывается» на старый навык и эффективность его действий резко снижается. Этому способствует переутомление, стрессы, пред </w:t>
      </w:r>
      <w:proofErr w:type="gramStart"/>
      <w:r w:rsidRPr="00301E06">
        <w:rPr>
          <w:rFonts w:ascii="Times New Roman" w:eastAsia="Times New Roman" w:hAnsi="Times New Roman" w:cs="Times New Roman"/>
          <w:sz w:val="28"/>
          <w:szCs w:val="28"/>
        </w:rPr>
        <w:t>соревновательный</w:t>
      </w:r>
      <w:proofErr w:type="gramEnd"/>
      <w:r w:rsidRPr="00301E06">
        <w:rPr>
          <w:rFonts w:ascii="Times New Roman" w:eastAsia="Times New Roman" w:hAnsi="Times New Roman" w:cs="Times New Roman"/>
          <w:sz w:val="28"/>
          <w:szCs w:val="28"/>
        </w:rPr>
        <w:t xml:space="preserve"> «</w:t>
      </w:r>
      <w:proofErr w:type="spellStart"/>
      <w:r w:rsidRPr="00301E06">
        <w:rPr>
          <w:rFonts w:ascii="Times New Roman" w:eastAsia="Times New Roman" w:hAnsi="Times New Roman" w:cs="Times New Roman"/>
          <w:sz w:val="28"/>
          <w:szCs w:val="28"/>
        </w:rPr>
        <w:t>мандраж</w:t>
      </w:r>
      <w:proofErr w:type="spellEnd"/>
      <w:r w:rsidRPr="00301E06">
        <w:rPr>
          <w:rFonts w:ascii="Times New Roman" w:eastAsia="Times New Roman" w:hAnsi="Times New Roman" w:cs="Times New Roman"/>
          <w:sz w:val="28"/>
          <w:szCs w:val="28"/>
        </w:rPr>
        <w:t>», что ведет к снижению самоконтроля за движениями и ведением игры.</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Поэтому надо принять за главное правило («золотое правило») - принцип только правильного выполнения упражнений при обучении. Конечная эффективность процесса обучения во многом определяется тем, насколько строго игроки и тренер следовали этому правилу.</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Если в процессе тренировки во главу угла при обучении поставить достижение результатов, а не эффективности движений, то получается натаскивание на результат. Двигательной структуре используемых приёмов при этом почти не уделяется никакого внимания. </w:t>
      </w:r>
      <w:proofErr w:type="gramStart"/>
      <w:r w:rsidRPr="00301E06">
        <w:rPr>
          <w:rFonts w:ascii="Times New Roman" w:eastAsia="Times New Roman" w:hAnsi="Times New Roman" w:cs="Times New Roman"/>
          <w:sz w:val="28"/>
          <w:szCs w:val="28"/>
        </w:rPr>
        <w:t>Это</w:t>
      </w:r>
      <w:proofErr w:type="gramEnd"/>
      <w:r w:rsidRPr="00301E06">
        <w:rPr>
          <w:rFonts w:ascii="Times New Roman" w:eastAsia="Times New Roman" w:hAnsi="Times New Roman" w:cs="Times New Roman"/>
          <w:sz w:val="28"/>
          <w:szCs w:val="28"/>
        </w:rPr>
        <w:t xml:space="preserve"> как правило стандартные групповые упражнения, где главной задачей является удержание мяча в воздухе на время и т.д. Сами по себе такие упражнения хороши и могут принести желаемый эффект, но только в том случае, если движения игроки будут выполнять правильно.</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И так в тренировочном процессе с юными игроками главной задачей ставится стремление заложить базу их спортивного мастерства: научить школе двигательных навыков. Физиологической основой формирования двигательного навыка является образование устойчивых связей в центрах управления движениями. Устойчивыми эти связи становятся только в результате многократных одинаковых повторений движения в определённое время. Двигательный навык стабилизируется, повышая надёжность и эффективность решения двигательных задач.</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В решении игровой задачи основным должен стоять принцип обеспечения успеха каждому игроку на каждом занятии. Похвала тренера - это успех игрока. Однако это не должно стать самоцелью игрока, что делает его зависимым от высшей оценки. </w:t>
      </w:r>
      <w:r w:rsidRPr="00301E06">
        <w:rPr>
          <w:rFonts w:ascii="Times New Roman" w:eastAsia="Times New Roman" w:hAnsi="Times New Roman" w:cs="Times New Roman"/>
          <w:sz w:val="28"/>
          <w:szCs w:val="28"/>
        </w:rPr>
        <w:lastRenderedPageBreak/>
        <w:t>Чтобы научить новичков быть организованными, тренеру самому нужно быть примером во всём для учащихся.</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Интерес к занятиям и организованность группы повышается, если используются методы выполнения упражнений, которые исключают всякие очереди в ожидании своего подхода. Поэтому правильно надо применять фронтальный метод организации, а не поточный, а также круговой метод и замену (смену) инвентаря в упражнениях, поэтому помимо мячей должно быть множество других приспособлений и их должно быть столько, сколько необходимо для выполнения упражнений. Общий порядок должен обеспечиваться не за счёт «полицейского» характера, а за счёт формирования интереса к занятиям и создания условий для успеха новичком в результате осмысленной работы. Если на занятия дети ходят как на праздник - половина успеха в обучении будет обеспечена.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Вторую задачу, а именно, повышение скоростно-силовой характеристики организма, опорно-двигательного аппарата, суставов, связок и мышц надо решать практически с первого занятия волейболом и продолжать, в том или ином виде всю спортивную карьеру игрока.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При решении третей задачи надо использовать великое множество спортивных и подвижных игр, которые в занятиях развивают игровые способности начинающих спортсменов. Для каждого возраста можно подобрать соответствующие интересные и полезные игры, в которых много движений, игровых ситуаций, где тренируется сообразительность, быстрота и правильность принятия решений. Игры должны обеспечить хорошую физическую разностороннюю нагрузку. В играх надо побуждать новичков к стремлению и достойно принимать неизбежные проигрыши. Особенно это касается высокорослых подростков, которые мало играют и во дворе, и в школе, по мере своего стеснения и меньшей подвижностью. В волейболе выделяют пять основных приемов игры: подача, приём, передача, нападающий удар  и блокирование. Все эти элементы сочетаются с различными стойками и перемещениями игроков.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Подготовка начинающих волейболистов.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Подготовка начинающих волейболистов базируется, в большей степени на общей физической и технической подготовке, нежели на тактической.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В волейболе физические качества условно делятся </w:t>
      </w:r>
      <w:proofErr w:type="gramStart"/>
      <w:r w:rsidRPr="00301E06">
        <w:rPr>
          <w:rFonts w:ascii="Times New Roman" w:eastAsia="Times New Roman" w:hAnsi="Times New Roman" w:cs="Times New Roman"/>
          <w:sz w:val="28"/>
          <w:szCs w:val="28"/>
        </w:rPr>
        <w:t>на</w:t>
      </w:r>
      <w:proofErr w:type="gramEnd"/>
      <w:r w:rsidRPr="00301E06">
        <w:rPr>
          <w:rFonts w:ascii="Times New Roman" w:eastAsia="Times New Roman" w:hAnsi="Times New Roman" w:cs="Times New Roman"/>
          <w:sz w:val="28"/>
          <w:szCs w:val="28"/>
        </w:rPr>
        <w:t xml:space="preserve"> общие и специальные. </w:t>
      </w:r>
      <w:proofErr w:type="gramStart"/>
      <w:r w:rsidRPr="00301E06">
        <w:rPr>
          <w:rFonts w:ascii="Times New Roman" w:eastAsia="Times New Roman" w:hAnsi="Times New Roman" w:cs="Times New Roman"/>
          <w:sz w:val="28"/>
          <w:szCs w:val="28"/>
        </w:rPr>
        <w:t>Общие — сила, быстрота, выносливость, ловкость, гибкость — в значительной мере определяют всесторонность физического развития и физическую подготовленность спортсменов.</w:t>
      </w:r>
      <w:proofErr w:type="gramEnd"/>
      <w:r w:rsidRPr="00301E06">
        <w:rPr>
          <w:rFonts w:ascii="Times New Roman" w:eastAsia="Times New Roman" w:hAnsi="Times New Roman" w:cs="Times New Roman"/>
          <w:sz w:val="28"/>
          <w:szCs w:val="28"/>
        </w:rPr>
        <w:t xml:space="preserve"> На высокоразвитой базе выше перечисленных физических качеств развиваются специальные физические качества, необходимые для игры в волейбол: «взрывная» сила, быстрота перемещения и прыгучесть, скоростная, прыжковая и игровая выносливость, акробатическая и прыжковая ловкость. Общая сила — способность спортсмена преодолевать </w:t>
      </w:r>
      <w:proofErr w:type="gramStart"/>
      <w:r w:rsidRPr="00301E06">
        <w:rPr>
          <w:rFonts w:ascii="Times New Roman" w:eastAsia="Times New Roman" w:hAnsi="Times New Roman" w:cs="Times New Roman"/>
          <w:sz w:val="28"/>
          <w:szCs w:val="28"/>
        </w:rPr>
        <w:t>внешнее</w:t>
      </w:r>
      <w:proofErr w:type="gramEnd"/>
      <w:r w:rsidRPr="00301E06">
        <w:rPr>
          <w:rFonts w:ascii="Times New Roman" w:eastAsia="Times New Roman" w:hAnsi="Times New Roman" w:cs="Times New Roman"/>
          <w:sz w:val="28"/>
          <w:szCs w:val="28"/>
        </w:rPr>
        <w:t xml:space="preserve"> </w:t>
      </w:r>
      <w:proofErr w:type="spellStart"/>
      <w:r w:rsidRPr="00301E06">
        <w:rPr>
          <w:rFonts w:ascii="Times New Roman" w:eastAsia="Times New Roman" w:hAnsi="Times New Roman" w:cs="Times New Roman"/>
          <w:sz w:val="28"/>
          <w:szCs w:val="28"/>
        </w:rPr>
        <w:t>со-противление</w:t>
      </w:r>
      <w:proofErr w:type="spellEnd"/>
      <w:r w:rsidRPr="00301E06">
        <w:rPr>
          <w:rFonts w:ascii="Times New Roman" w:eastAsia="Times New Roman" w:hAnsi="Times New Roman" w:cs="Times New Roman"/>
          <w:sz w:val="28"/>
          <w:szCs w:val="28"/>
        </w:rPr>
        <w:t xml:space="preserve"> или противодействовать ему за счет мышечных усилий. Проявление мышечной силы зависит от концентрированности нервных процессов, регулирующих деятельность мышечного аппарата; от физиологического поперечника мышц; биохимических процессов, происходящих в работающих мышцах и степени их утомления; от биомеханических характеристик движения (длины плеч рычагов, включение в работу наиболее крупных мышц и пр.).</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lastRenderedPageBreak/>
        <w:t xml:space="preserve">«Взрывная» сила — способность нервно-мышечной системы преодолевать сопротивление с </w:t>
      </w:r>
      <w:proofErr w:type="gramStart"/>
      <w:r w:rsidRPr="00301E06">
        <w:rPr>
          <w:rFonts w:ascii="Times New Roman" w:eastAsia="Times New Roman" w:hAnsi="Times New Roman" w:cs="Times New Roman"/>
          <w:sz w:val="28"/>
          <w:szCs w:val="28"/>
        </w:rPr>
        <w:t>высокий</w:t>
      </w:r>
      <w:proofErr w:type="gramEnd"/>
      <w:r w:rsidRPr="00301E06">
        <w:rPr>
          <w:rFonts w:ascii="Times New Roman" w:eastAsia="Times New Roman" w:hAnsi="Times New Roman" w:cs="Times New Roman"/>
          <w:sz w:val="28"/>
          <w:szCs w:val="28"/>
        </w:rPr>
        <w:t xml:space="preserve"> скоростью мышечного сокращения. Большинство технических приемов в волейболе требуют проявления «взрывной» силы. Для выполнения передачи двумя руками сверху необходим определенный уровень развития силы мыши, кистей; подачи — силы мышц кисти, плечевого пояса и мышц туловища; нападающего удара — комплексное развитие «взрывной» силы мышц кисти, плечевого пояса, туловища и ног. Характер применяемых средств должен соответствовать специфике проявления мышечных усилий (метания, ударные движения, прыжки, броски и др.)</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Прыгучесть—способность волейболиста прыгать оптимально высоко для выполнения нападающих ударов, блокирования и вторых передач. Для появления прыгучести необходима «взрывная» сила, проявление которой зависит от развития силы определенных мышечных групп и скорости сокращения мышечных волокон. Основными средствами развития прыгучести волейболистов являются прыжковые упражнения с отягощениями и без них, основные и имитационные упражнения.</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Общая быстрота — способность совершать двигательные действия в минимальный для данных условий отрезок времени.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Быстрота обуславливается подвижностью нервных процессов (возбуждение — торможение), биохимическими процессами в работающих мышцах (скорость расщепления и восстановления энергии), степенью владения </w:t>
      </w:r>
      <w:proofErr w:type="gramStart"/>
      <w:r w:rsidRPr="00301E06">
        <w:rPr>
          <w:rFonts w:ascii="Times New Roman" w:eastAsia="Times New Roman" w:hAnsi="Times New Roman" w:cs="Times New Roman"/>
          <w:sz w:val="28"/>
          <w:szCs w:val="28"/>
        </w:rPr>
        <w:t>техническим</w:t>
      </w:r>
      <w:proofErr w:type="gramEnd"/>
      <w:r w:rsidRPr="00301E06">
        <w:rPr>
          <w:rFonts w:ascii="Times New Roman" w:eastAsia="Times New Roman" w:hAnsi="Times New Roman" w:cs="Times New Roman"/>
          <w:sz w:val="28"/>
          <w:szCs w:val="28"/>
        </w:rPr>
        <w:t xml:space="preserve"> приемами, силовой подготовленностью, подвижностью в суставах и эластичностью сухожилий и мышц.</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Специальная быстрота. В волейболе быстрота проявляется в трех основных формах:</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а</w:t>
      </w:r>
      <w:proofErr w:type="gramStart"/>
      <w:r w:rsidRPr="00301E06">
        <w:rPr>
          <w:rFonts w:ascii="Times New Roman" w:eastAsia="Times New Roman" w:hAnsi="Times New Roman" w:cs="Times New Roman"/>
          <w:sz w:val="28"/>
          <w:szCs w:val="28"/>
        </w:rPr>
        <w:t>)б</w:t>
      </w:r>
      <w:proofErr w:type="gramEnd"/>
      <w:r w:rsidRPr="00301E06">
        <w:rPr>
          <w:rFonts w:ascii="Times New Roman" w:eastAsia="Times New Roman" w:hAnsi="Times New Roman" w:cs="Times New Roman"/>
          <w:sz w:val="28"/>
          <w:szCs w:val="28"/>
        </w:rPr>
        <w:t>ыстрота двигательной реакции (на сигнал партнера, на изменение игровой ситуации и др.);</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б</w:t>
      </w:r>
      <w:proofErr w:type="gramStart"/>
      <w:r w:rsidRPr="00301E06">
        <w:rPr>
          <w:rFonts w:ascii="Times New Roman" w:eastAsia="Times New Roman" w:hAnsi="Times New Roman" w:cs="Times New Roman"/>
          <w:sz w:val="28"/>
          <w:szCs w:val="28"/>
        </w:rPr>
        <w:t>)п</w:t>
      </w:r>
      <w:proofErr w:type="gramEnd"/>
      <w:r w:rsidRPr="00301E06">
        <w:rPr>
          <w:rFonts w:ascii="Times New Roman" w:eastAsia="Times New Roman" w:hAnsi="Times New Roman" w:cs="Times New Roman"/>
          <w:sz w:val="28"/>
          <w:szCs w:val="28"/>
        </w:rPr>
        <w:t>редельная быстрота отдельных движений (выполнение технических приемов);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в</w:t>
      </w:r>
      <w:proofErr w:type="gramStart"/>
      <w:r w:rsidRPr="00301E06">
        <w:rPr>
          <w:rFonts w:ascii="Times New Roman" w:eastAsia="Times New Roman" w:hAnsi="Times New Roman" w:cs="Times New Roman"/>
          <w:sz w:val="28"/>
          <w:szCs w:val="28"/>
        </w:rPr>
        <w:t>)б</w:t>
      </w:r>
      <w:proofErr w:type="gramEnd"/>
      <w:r w:rsidRPr="00301E06">
        <w:rPr>
          <w:rFonts w:ascii="Times New Roman" w:eastAsia="Times New Roman" w:hAnsi="Times New Roman" w:cs="Times New Roman"/>
          <w:sz w:val="28"/>
          <w:szCs w:val="28"/>
        </w:rPr>
        <w:t>ыстрота перемещений — максимально быстрое перемещение по площадке к мячу с последующим выполнением технико-тактических действий.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Под быстротой двигательной реакции понимают латентное время реагирования (появление возбуждения в рецепторе, передача возбуждения в ЦНС, переход возбуждения по нервным сетям и формирование </w:t>
      </w:r>
      <w:proofErr w:type="spellStart"/>
      <w:r w:rsidRPr="00301E06">
        <w:rPr>
          <w:rFonts w:ascii="Times New Roman" w:eastAsia="Times New Roman" w:hAnsi="Times New Roman" w:cs="Times New Roman"/>
          <w:sz w:val="28"/>
          <w:szCs w:val="28"/>
        </w:rPr>
        <w:t>эффекторного</w:t>
      </w:r>
      <w:proofErr w:type="spellEnd"/>
      <w:r w:rsidRPr="00301E06">
        <w:rPr>
          <w:rFonts w:ascii="Times New Roman" w:eastAsia="Times New Roman" w:hAnsi="Times New Roman" w:cs="Times New Roman"/>
          <w:sz w:val="28"/>
          <w:szCs w:val="28"/>
        </w:rPr>
        <w:t xml:space="preserve"> сигнала, проведение сигнала к мышце, возбуждение мышцы и появление в ней механической активности). Быстрота перемещений — способность волейболиста максимально быстро переместиться по площадке для выхода к мячу с последующим выполнением технического приема. Проявление быстроты перемещения зависит от скорости протекания нервных процессов в работающих мышцах, от силовой подготовленности спортсмена и других факторов. В волейболе все эти разновидности скоростных каче</w:t>
      </w:r>
      <w:proofErr w:type="gramStart"/>
      <w:r w:rsidRPr="00301E06">
        <w:rPr>
          <w:rFonts w:ascii="Times New Roman" w:eastAsia="Times New Roman" w:hAnsi="Times New Roman" w:cs="Times New Roman"/>
          <w:sz w:val="28"/>
          <w:szCs w:val="28"/>
        </w:rPr>
        <w:t>ств пр</w:t>
      </w:r>
      <w:proofErr w:type="gramEnd"/>
      <w:r w:rsidRPr="00301E06">
        <w:rPr>
          <w:rFonts w:ascii="Times New Roman" w:eastAsia="Times New Roman" w:hAnsi="Times New Roman" w:cs="Times New Roman"/>
          <w:sz w:val="28"/>
          <w:szCs w:val="28"/>
        </w:rPr>
        <w:t>оявляются в сочетании.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Общая выносливость — способность длительное время выполнять любую мышечную работу без снижения ее эффективности. Иначе говоря, выносливость можно </w:t>
      </w:r>
      <w:proofErr w:type="gramStart"/>
      <w:r w:rsidRPr="00301E06">
        <w:rPr>
          <w:rFonts w:ascii="Times New Roman" w:eastAsia="Times New Roman" w:hAnsi="Times New Roman" w:cs="Times New Roman"/>
          <w:sz w:val="28"/>
          <w:szCs w:val="28"/>
        </w:rPr>
        <w:t>определить</w:t>
      </w:r>
      <w:proofErr w:type="gramEnd"/>
      <w:r w:rsidRPr="00301E06">
        <w:rPr>
          <w:rFonts w:ascii="Times New Roman" w:eastAsia="Times New Roman" w:hAnsi="Times New Roman" w:cs="Times New Roman"/>
          <w:sz w:val="28"/>
          <w:szCs w:val="28"/>
        </w:rPr>
        <w:t xml:space="preserve"> как способность противостоять утомлению управлять своими движениями и быстро перестраивать двигательную деятельность в соответствии с требованиями меняющейся обстановки. Ловкость в волейболе проявляется при выполнении всех технико-тактических действий и тесно связана с силой, быстротой, выносливостью, гибкостью.</w:t>
      </w:r>
    </w:p>
    <w:p w:rsidR="00301E06" w:rsidRPr="00301E06" w:rsidRDefault="00301E06" w:rsidP="00301E06">
      <w:pPr>
        <w:pStyle w:val="a7"/>
        <w:jc w:val="both"/>
        <w:rPr>
          <w:rFonts w:ascii="Times New Roman" w:eastAsia="Times New Roman" w:hAnsi="Times New Roman" w:cs="Times New Roman"/>
          <w:sz w:val="28"/>
          <w:szCs w:val="28"/>
        </w:rPr>
      </w:pPr>
      <w:proofErr w:type="gramStart"/>
      <w:r w:rsidRPr="00301E06">
        <w:rPr>
          <w:rFonts w:ascii="Times New Roman" w:eastAsia="Times New Roman" w:hAnsi="Times New Roman" w:cs="Times New Roman"/>
          <w:sz w:val="28"/>
          <w:szCs w:val="28"/>
        </w:rPr>
        <w:lastRenderedPageBreak/>
        <w:t>Ловкость в волейболе условно делится на акробатическую (двигательные действия в защите) и прыжковую (двигательные действия в нападении, при блокировании, при вторых передачах в прыжке).</w:t>
      </w:r>
      <w:proofErr w:type="gramEnd"/>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Составляющими ловкости волейболиста являются:</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координация движений — способность выполнять двигательные действия, соразмеряя их во времени, в пространстве и по усилию (от координации движений зависят быстрота, точность и своевременность выполнения технического приема);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быстрота и точность действий — от них зависит результативность всей игры (выполнить технический прием правильно — значит выполнить его быстро и точно); точность реакции на движущийся объект совершенствуется параллельно с развитием быстроты и зависит от подвижности нервных процессов;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способность распределять и переключать внимание — функция, которая обеспечивается суммарной деятельностью анализаторов и </w:t>
      </w:r>
      <w:proofErr w:type="spellStart"/>
      <w:proofErr w:type="gramStart"/>
      <w:r w:rsidRPr="00301E06">
        <w:rPr>
          <w:rFonts w:ascii="Times New Roman" w:eastAsia="Times New Roman" w:hAnsi="Times New Roman" w:cs="Times New Roman"/>
          <w:sz w:val="28"/>
          <w:szCs w:val="28"/>
        </w:rPr>
        <w:t>под-вижностью</w:t>
      </w:r>
      <w:proofErr w:type="spellEnd"/>
      <w:proofErr w:type="gramEnd"/>
      <w:r w:rsidRPr="00301E06">
        <w:rPr>
          <w:rFonts w:ascii="Times New Roman" w:eastAsia="Times New Roman" w:hAnsi="Times New Roman" w:cs="Times New Roman"/>
          <w:sz w:val="28"/>
          <w:szCs w:val="28"/>
        </w:rPr>
        <w:t xml:space="preserve"> нервных процессов;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устойчивость вестибулярных реакций — непременное условие проявления ловкости в игре, которая изобилует падениями, ускорениями, рывками, прыжками, внезапными остановками. Чрезмерное возбуждение вестибулярного аппарата (анализатора) вызывает снижение работоспособности других (зрительного, кожного), что уменьшает точность движений, в </w:t>
      </w:r>
      <w:proofErr w:type="spellStart"/>
      <w:proofErr w:type="gramStart"/>
      <w:r w:rsidRPr="00301E06">
        <w:rPr>
          <w:rFonts w:ascii="Times New Roman" w:eastAsia="Times New Roman" w:hAnsi="Times New Roman" w:cs="Times New Roman"/>
          <w:sz w:val="28"/>
          <w:szCs w:val="28"/>
        </w:rPr>
        <w:t>De</w:t>
      </w:r>
      <w:proofErr w:type="gramEnd"/>
      <w:r w:rsidRPr="00301E06">
        <w:rPr>
          <w:rFonts w:ascii="Times New Roman" w:eastAsia="Times New Roman" w:hAnsi="Times New Roman" w:cs="Times New Roman"/>
          <w:sz w:val="28"/>
          <w:szCs w:val="28"/>
        </w:rPr>
        <w:t>зvльтaтe</w:t>
      </w:r>
      <w:proofErr w:type="spellEnd"/>
      <w:r w:rsidRPr="00301E06">
        <w:rPr>
          <w:rFonts w:ascii="Times New Roman" w:eastAsia="Times New Roman" w:hAnsi="Times New Roman" w:cs="Times New Roman"/>
          <w:sz w:val="28"/>
          <w:szCs w:val="28"/>
        </w:rPr>
        <w:t xml:space="preserve"> чего появляются ошибки в технике и тактике игры.</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Для игры в волейбол на начальном этапе достаточно трёх элементов – первых трёх элементов.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При начальном обучении  элементам волейбола необходимо:</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Начинать с простейших упражнений для овладения основными приёмами игры,</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Предотвращать ситуации, вызывающие у игроков болезненные ощущения, подбирая условия выполнения упражнений, соответствующие их физическим и психологическим возможностям,</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Исключить введение сложных ситуаций без освоения подводящих упражнений,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Вводить большинство начальных игровых ситуаций сразу после освоения </w:t>
      </w:r>
      <w:proofErr w:type="gramStart"/>
      <w:r w:rsidRPr="00301E06">
        <w:rPr>
          <w:rFonts w:ascii="Times New Roman" w:eastAsia="Times New Roman" w:hAnsi="Times New Roman" w:cs="Times New Roman"/>
          <w:sz w:val="28"/>
          <w:szCs w:val="28"/>
        </w:rPr>
        <w:t>занимающимися</w:t>
      </w:r>
      <w:proofErr w:type="gramEnd"/>
      <w:r w:rsidRPr="00301E06">
        <w:rPr>
          <w:rFonts w:ascii="Times New Roman" w:eastAsia="Times New Roman" w:hAnsi="Times New Roman" w:cs="Times New Roman"/>
          <w:sz w:val="28"/>
          <w:szCs w:val="28"/>
        </w:rPr>
        <w:t xml:space="preserve"> техники передачи и подачи.</w:t>
      </w:r>
    </w:p>
    <w:tbl>
      <w:tblPr>
        <w:tblW w:w="8655" w:type="dxa"/>
        <w:tblCellSpacing w:w="15" w:type="dxa"/>
        <w:tblCellMar>
          <w:top w:w="15" w:type="dxa"/>
          <w:left w:w="15" w:type="dxa"/>
          <w:bottom w:w="15" w:type="dxa"/>
          <w:right w:w="15" w:type="dxa"/>
        </w:tblCellMar>
        <w:tblLook w:val="04A0"/>
      </w:tblPr>
      <w:tblGrid>
        <w:gridCol w:w="590"/>
        <w:gridCol w:w="5812"/>
        <w:gridCol w:w="410"/>
        <w:gridCol w:w="410"/>
        <w:gridCol w:w="410"/>
        <w:gridCol w:w="598"/>
        <w:gridCol w:w="425"/>
      </w:tblGrid>
      <w:tr w:rsidR="00301E06" w:rsidRPr="00301E06" w:rsidTr="00301E06">
        <w:trPr>
          <w:tblCellSpacing w:w="15" w:type="dxa"/>
        </w:trPr>
        <w:tc>
          <w:tcPr>
            <w:tcW w:w="0" w:type="auto"/>
            <w:gridSpan w:val="7"/>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Судейская практика</w:t>
            </w:r>
          </w:p>
        </w:tc>
      </w:tr>
      <w:tr w:rsidR="00301E06" w:rsidRPr="00301E06" w:rsidTr="00301E06">
        <w:trPr>
          <w:tblCellSpacing w:w="15" w:type="dxa"/>
        </w:trPr>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Судейство учебной игры в волейбол</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p>
        </w:tc>
      </w:tr>
    </w:tbl>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Техника игры — совокупность приёмов игры для осу</w:t>
      </w:r>
      <w:r w:rsidRPr="00301E06">
        <w:rPr>
          <w:rFonts w:ascii="Times New Roman" w:eastAsia="Times New Roman" w:hAnsi="Times New Roman" w:cs="Times New Roman"/>
          <w:sz w:val="28"/>
          <w:szCs w:val="28"/>
        </w:rPr>
        <w:softHyphen/>
        <w:t>ществления игровой и соревновательной деятельности с це</w:t>
      </w:r>
      <w:r w:rsidRPr="00301E06">
        <w:rPr>
          <w:rFonts w:ascii="Times New Roman" w:eastAsia="Times New Roman" w:hAnsi="Times New Roman" w:cs="Times New Roman"/>
          <w:sz w:val="28"/>
          <w:szCs w:val="28"/>
        </w:rPr>
        <w:softHyphen/>
        <w:t>лью достижения выигрыша, победы.</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Приём игры — обусловленное правилами двигательное действие (технический приём) для ведения игровой и сорев</w:t>
      </w:r>
      <w:r w:rsidRPr="00301E06">
        <w:rPr>
          <w:rFonts w:ascii="Times New Roman" w:eastAsia="Times New Roman" w:hAnsi="Times New Roman" w:cs="Times New Roman"/>
          <w:sz w:val="28"/>
          <w:szCs w:val="28"/>
        </w:rPr>
        <w:softHyphen/>
        <w:t>новательной деятельности.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Техника игры в волейбол включает следующую группу приёмов: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w:t>
      </w:r>
      <w:r w:rsidRPr="00301E06">
        <w:rPr>
          <w:rFonts w:ascii="Times New Roman" w:eastAsia="Times New Roman" w:hAnsi="Times New Roman" w:cs="Times New Roman"/>
          <w:i/>
          <w:iCs/>
          <w:sz w:val="28"/>
          <w:szCs w:val="28"/>
        </w:rPr>
        <w:t>для игры в нападении</w:t>
      </w:r>
      <w:r w:rsidRPr="00301E06">
        <w:rPr>
          <w:rFonts w:ascii="Times New Roman" w:eastAsia="Times New Roman" w:hAnsi="Times New Roman" w:cs="Times New Roman"/>
          <w:sz w:val="28"/>
          <w:szCs w:val="28"/>
        </w:rPr>
        <w:t> — подача; передача двумя рука</w:t>
      </w:r>
      <w:r w:rsidRPr="00301E06">
        <w:rPr>
          <w:rFonts w:ascii="Times New Roman" w:eastAsia="Times New Roman" w:hAnsi="Times New Roman" w:cs="Times New Roman"/>
          <w:sz w:val="28"/>
          <w:szCs w:val="28"/>
        </w:rPr>
        <w:softHyphen/>
        <w:t>ми сверху и снизу; нападающий удар; стойки и перемеще</w:t>
      </w:r>
      <w:r w:rsidRPr="00301E06">
        <w:rPr>
          <w:rFonts w:ascii="Times New Roman" w:eastAsia="Times New Roman" w:hAnsi="Times New Roman" w:cs="Times New Roman"/>
          <w:sz w:val="28"/>
          <w:szCs w:val="28"/>
        </w:rPr>
        <w:softHyphen/>
        <w:t>ния;</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w:t>
      </w:r>
      <w:r w:rsidRPr="00301E06">
        <w:rPr>
          <w:rFonts w:ascii="Times New Roman" w:eastAsia="Times New Roman" w:hAnsi="Times New Roman" w:cs="Times New Roman"/>
          <w:i/>
          <w:iCs/>
          <w:sz w:val="28"/>
          <w:szCs w:val="28"/>
        </w:rPr>
        <w:t>для игры в защите</w:t>
      </w:r>
      <w:r w:rsidRPr="00301E06">
        <w:rPr>
          <w:rFonts w:ascii="Times New Roman" w:eastAsia="Times New Roman" w:hAnsi="Times New Roman" w:cs="Times New Roman"/>
          <w:sz w:val="28"/>
          <w:szCs w:val="28"/>
        </w:rPr>
        <w:t> — приём двумя руками снизу и сверху; блокирование; стойки и перемещения.</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По мере овладения техническими приёмами </w:t>
      </w:r>
      <w:proofErr w:type="gramStart"/>
      <w:r w:rsidRPr="00301E06">
        <w:rPr>
          <w:rFonts w:ascii="Times New Roman" w:eastAsia="Times New Roman" w:hAnsi="Times New Roman" w:cs="Times New Roman"/>
          <w:sz w:val="28"/>
          <w:szCs w:val="28"/>
        </w:rPr>
        <w:t>занимающих</w:t>
      </w:r>
      <w:r w:rsidRPr="00301E06">
        <w:rPr>
          <w:rFonts w:ascii="Times New Roman" w:eastAsia="Times New Roman" w:hAnsi="Times New Roman" w:cs="Times New Roman"/>
          <w:sz w:val="28"/>
          <w:szCs w:val="28"/>
        </w:rPr>
        <w:softHyphen/>
        <w:t>ся</w:t>
      </w:r>
      <w:proofErr w:type="gramEnd"/>
      <w:r w:rsidRPr="00301E06">
        <w:rPr>
          <w:rFonts w:ascii="Times New Roman" w:eastAsia="Times New Roman" w:hAnsi="Times New Roman" w:cs="Times New Roman"/>
          <w:sz w:val="28"/>
          <w:szCs w:val="28"/>
        </w:rPr>
        <w:t xml:space="preserve"> необходимо обучать тактике игры.</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Стойки и перемещения</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lastRenderedPageBreak/>
        <w:t>Стойка</w:t>
      </w:r>
      <w:r w:rsidRPr="00301E06">
        <w:rPr>
          <w:rFonts w:ascii="Times New Roman" w:eastAsia="Times New Roman" w:hAnsi="Times New Roman" w:cs="Times New Roman"/>
          <w:sz w:val="28"/>
          <w:szCs w:val="28"/>
        </w:rPr>
        <w:t> волейболиста – поза готовности к перемещению и выходу в исходное положение для выполнения технического приёма.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Техника выполнения:</w:t>
      </w:r>
      <w:r w:rsidRPr="00301E06">
        <w:rPr>
          <w:rFonts w:ascii="Times New Roman" w:eastAsia="Times New Roman" w:hAnsi="Times New Roman" w:cs="Times New Roman"/>
          <w:sz w:val="28"/>
          <w:szCs w:val="28"/>
        </w:rPr>
        <w:t> ноги расставлены на ширине плеч и согнуты в коленях. Одна нога может быть немного впереди другой, ступни расположены параллельно. Туловище наклонено вперёд. Чем ниже стойка, тем больше наклон туловища. Руки согнуты в локтях, кисти на уровне пояса.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Применение</w:t>
      </w:r>
      <w:r w:rsidRPr="00301E06">
        <w:rPr>
          <w:rFonts w:ascii="Times New Roman" w:eastAsia="Times New Roman" w:hAnsi="Times New Roman" w:cs="Times New Roman"/>
          <w:sz w:val="28"/>
          <w:szCs w:val="28"/>
        </w:rPr>
        <w:t>: при подготовке к приёму подачи, при приёме и передачах мяча, перед блокированием, при приёме нападающих ударов и страховке.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Перемещения</w:t>
      </w:r>
      <w:r w:rsidRPr="00301E06">
        <w:rPr>
          <w:rFonts w:ascii="Times New Roman" w:eastAsia="Times New Roman" w:hAnsi="Times New Roman" w:cs="Times New Roman"/>
          <w:sz w:val="28"/>
          <w:szCs w:val="28"/>
        </w:rPr>
        <w:t> – это действия игрока при выборе места на площадке.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В зависимости от характера технического приёма и игровой ситуации в волейболе используются различные способы перемещения: приставной шаг, двойной шаг, бег (рывок к мячу), прыжки.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Обучение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 В стойке волейболиста:</w:t>
      </w:r>
    </w:p>
    <w:p w:rsid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выпад вправо, влево, шаг вперёд, назад;</w:t>
      </w:r>
    </w:p>
    <w:p w:rsid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приставные шаги вправо, влево от одной боковой линии площадки до другой;</w:t>
      </w:r>
    </w:p>
    <w:p w:rsid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двойной шаг вперёд-назад.</w:t>
      </w:r>
    </w:p>
    <w:p w:rsidR="00301E06" w:rsidRPr="00301E06" w:rsidRDefault="00301E06" w:rsidP="00301E06">
      <w:pPr>
        <w:pStyle w:val="a7"/>
        <w:jc w:val="both"/>
        <w:rPr>
          <w:rFonts w:ascii="Times New Roman" w:eastAsia="Times New Roman" w:hAnsi="Times New Roman" w:cs="Times New Roman"/>
          <w:sz w:val="28"/>
          <w:szCs w:val="28"/>
        </w:rPr>
      </w:pP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Методическое указание: </w:t>
      </w:r>
      <w:r w:rsidRPr="00301E06">
        <w:rPr>
          <w:rFonts w:ascii="Times New Roman" w:eastAsia="Times New Roman" w:hAnsi="Times New Roman" w:cs="Times New Roman"/>
          <w:sz w:val="28"/>
          <w:szCs w:val="28"/>
        </w:rPr>
        <w:t>руки перед грудью согнуты в локтях и </w:t>
      </w:r>
      <w:r w:rsidRPr="00301E06">
        <w:rPr>
          <w:rFonts w:ascii="Times New Roman" w:eastAsia="Times New Roman" w:hAnsi="Times New Roman" w:cs="Times New Roman"/>
          <w:sz w:val="28"/>
          <w:szCs w:val="28"/>
        </w:rPr>
        <w:br/>
        <w:t>готовы выполнять действия с мячом.</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 Скачок вперёд одним шагом в стойку.</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3. Подпрыгнуть, вернуться в стойку волейболиста и выполнить шаг или выпад: а) вперёд; б) в сторону.</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4. По сигналу (в беге) остановка в стойку и прыжок вверх толчком двух ног.</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4. Перемещения в стойке по сигналу – в стороны, вперёд, назад.</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5. Эстафеты с перемещениями различными способами, с выполнением различных заданий.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Передача мяча сверху двумя руками </w:t>
      </w:r>
      <w:proofErr w:type="spellStart"/>
      <w:r w:rsidRPr="00301E06">
        <w:rPr>
          <w:rFonts w:ascii="Times New Roman" w:eastAsia="Times New Roman" w:hAnsi="Times New Roman" w:cs="Times New Roman"/>
          <w:sz w:val="28"/>
          <w:szCs w:val="28"/>
        </w:rPr>
        <w:t>вверх-вперёд</w:t>
      </w:r>
      <w:proofErr w:type="spellEnd"/>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(в опорном положении)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br/>
      </w:r>
      <w:r w:rsidRPr="00301E06">
        <w:rPr>
          <w:rFonts w:ascii="Times New Roman" w:eastAsia="Times New Roman" w:hAnsi="Times New Roman" w:cs="Times New Roman"/>
          <w:i/>
          <w:iCs/>
          <w:sz w:val="28"/>
          <w:szCs w:val="28"/>
        </w:rPr>
        <w:t>Техника выполнения:</w:t>
      </w:r>
      <w:r w:rsidRPr="00301E06">
        <w:rPr>
          <w:rFonts w:ascii="Times New Roman" w:eastAsia="Times New Roman" w:hAnsi="Times New Roman" w:cs="Times New Roman"/>
          <w:sz w:val="28"/>
          <w:szCs w:val="28"/>
        </w:rPr>
        <w:t> в исходном положении туловище вертикально, ноги согнуты в коленях (степень сгибания ног зависит от высоты траектории полёта мяча), стопы параллельны или одна (разноимённая сильнейшей руке) несколько впереди. Руки согнуты в локтях, локти слегка разведены. Кисти вынесены перед лицом так, чтобы большие пальцы находились на уровне бровей и были направлены друг к другу. Указательные и большие пальцы обеих рук образуют треугольник. Пальцы напряжены и слегка согнуты. Встреча рук с мячом осуществляется вверху над лицом. При передаче руки и ноги выпрямляются и мячу (мягким ударом кистями) придаётся нужное направление. Руки сопровождают полёт мяча и после передачи почти полностью выпрямляются.</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Применение</w:t>
      </w:r>
      <w:r w:rsidRPr="00301E06">
        <w:rPr>
          <w:rFonts w:ascii="Times New Roman" w:eastAsia="Times New Roman" w:hAnsi="Times New Roman" w:cs="Times New Roman"/>
          <w:sz w:val="28"/>
          <w:szCs w:val="28"/>
        </w:rPr>
        <w:t>: при приёме подач, передачах для нападающего удара и перебивании мяча через сетку.</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Обучение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 Имитация перехода из стойки волейболиста в исходное положение для приёма и передачи мяча.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lastRenderedPageBreak/>
        <w:t>2. Имитация передачи мяча двумя руками сверху на месте и после перемещения.</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3. Освоение расположения кистей и пальцев рук на мяче, мяч на полу. Кисти рук располагаются таким образом, чтобы большие пальцы были направлены друг к другу, указательные – под углом друг к другу, а все остальные обхватывали мяч </w:t>
      </w:r>
      <w:proofErr w:type="spellStart"/>
      <w:r w:rsidRPr="00301E06">
        <w:rPr>
          <w:rFonts w:ascii="Times New Roman" w:eastAsia="Times New Roman" w:hAnsi="Times New Roman" w:cs="Times New Roman"/>
          <w:sz w:val="28"/>
          <w:szCs w:val="28"/>
        </w:rPr>
        <w:t>сбоку-сверху</w:t>
      </w:r>
      <w:proofErr w:type="spellEnd"/>
      <w:r w:rsidRPr="00301E06">
        <w:rPr>
          <w:rFonts w:ascii="Times New Roman" w:eastAsia="Times New Roman" w:hAnsi="Times New Roman" w:cs="Times New Roman"/>
          <w:sz w:val="28"/>
          <w:szCs w:val="28"/>
        </w:rPr>
        <w:t>. Мяч поднимается с пола в исходное положение над лицом.</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4. В стойке волейболиста подбросить мяч одной рукой над собой, поймать обеими руками и одновременно начать разгибание рук и ног, имитируя передачу.</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5. В парах: один из партнёров набрасывает мяч в удобное для выполнения передачи положение, второй ловит мяч в стойке и имитирует передачу, разгибая ноги и руки.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6. В парах: один из партнёров набрасывает мяч другому, который передаёт мяч сверху двумя руками.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Методическое указание:</w:t>
      </w:r>
      <w:r w:rsidRPr="00301E06">
        <w:rPr>
          <w:rFonts w:ascii="Times New Roman" w:eastAsia="Times New Roman" w:hAnsi="Times New Roman" w:cs="Times New Roman"/>
          <w:sz w:val="28"/>
          <w:szCs w:val="28"/>
        </w:rPr>
        <w:t xml:space="preserve"> после 5–7 передач </w:t>
      </w:r>
      <w:proofErr w:type="gramStart"/>
      <w:r w:rsidRPr="00301E06">
        <w:rPr>
          <w:rFonts w:ascii="Times New Roman" w:eastAsia="Times New Roman" w:hAnsi="Times New Roman" w:cs="Times New Roman"/>
          <w:sz w:val="28"/>
          <w:szCs w:val="28"/>
        </w:rPr>
        <w:t>занимающиеся</w:t>
      </w:r>
      <w:proofErr w:type="gramEnd"/>
      <w:r w:rsidRPr="00301E06">
        <w:rPr>
          <w:rFonts w:ascii="Times New Roman" w:eastAsia="Times New Roman" w:hAnsi="Times New Roman" w:cs="Times New Roman"/>
          <w:sz w:val="28"/>
          <w:szCs w:val="28"/>
        </w:rPr>
        <w:t xml:space="preserve"> меняются ролями.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7. Передачи мяча над собой на месте, в движении (приставными шагами, лицом вперёд, спиной вперёд), с изменением высоты полёта мяча.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8. Две-три передачи мяча над собой и передача партнёру.</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9. Передачи мяча в парах с варьированием расстояния и траектории.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10. В тройках: игроки второй позиции выполняют верхнюю передачу мяча над собой, затем делают шаг в сторону и заходят за спину игроков третьей позиции. Игроки третьей позиции выполняют передачи мяча игрокам первой позиции. Игроки первой позиции верхней передачей возвращают мяч игрокам, находящимся на противоположной боковой линии.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Методическое указание:</w:t>
      </w:r>
      <w:r w:rsidRPr="00301E06">
        <w:rPr>
          <w:rFonts w:ascii="Times New Roman" w:eastAsia="Times New Roman" w:hAnsi="Times New Roman" w:cs="Times New Roman"/>
          <w:sz w:val="28"/>
          <w:szCs w:val="28"/>
        </w:rPr>
        <w:t xml:space="preserve"> упражнения 10–11 можно проводить в </w:t>
      </w:r>
      <w:proofErr w:type="gramStart"/>
      <w:r w:rsidRPr="00301E06">
        <w:rPr>
          <w:rFonts w:ascii="Times New Roman" w:eastAsia="Times New Roman" w:hAnsi="Times New Roman" w:cs="Times New Roman"/>
          <w:sz w:val="28"/>
          <w:szCs w:val="28"/>
        </w:rPr>
        <w:t>форме</w:t>
      </w:r>
      <w:proofErr w:type="gramEnd"/>
      <w:r w:rsidRPr="00301E06">
        <w:rPr>
          <w:rFonts w:ascii="Times New Roman" w:eastAsia="Times New Roman" w:hAnsi="Times New Roman" w:cs="Times New Roman"/>
          <w:sz w:val="28"/>
          <w:szCs w:val="28"/>
        </w:rPr>
        <w:t xml:space="preserve"> соревнования: </w:t>
      </w:r>
      <w:proofErr w:type="gramStart"/>
      <w:r w:rsidRPr="00301E06">
        <w:rPr>
          <w:rFonts w:ascii="Times New Roman" w:eastAsia="Times New Roman" w:hAnsi="Times New Roman" w:cs="Times New Roman"/>
          <w:sz w:val="28"/>
          <w:szCs w:val="28"/>
        </w:rPr>
        <w:t>какая</w:t>
      </w:r>
      <w:proofErr w:type="gramEnd"/>
      <w:r w:rsidRPr="00301E06">
        <w:rPr>
          <w:rFonts w:ascii="Times New Roman" w:eastAsia="Times New Roman" w:hAnsi="Times New Roman" w:cs="Times New Roman"/>
          <w:sz w:val="28"/>
          <w:szCs w:val="28"/>
        </w:rPr>
        <w:t xml:space="preserve"> из троек выполнит больше передач, не допустив при этом потери мяча.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11. Передачи мяча в тройках. Расположение игроков в треугольнике: зоны 6–3–4, 6–2–3, 6–2–4; 5–3–4, 5–2–3, 5–2–4; 1–3–2, 1–4–3, 1–4–2.</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12. Передачи в парах с передвижением приставными шагами по длине игровой площадки.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13. В парах: передачи мяча через сетку.</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14. Передачи мяча на точность: в мишени, расположенные на стене, на игровой площадке (гимнастические обручи и др.).</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15. Подвижные игры с верхней передачей мяча: «Эстафета у стены», «Мяч в воздухе», «Мяч над сеткой», «Вызов номеров» и др.</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Ошибки: </w:t>
      </w:r>
      <w:r w:rsidRPr="00301E06">
        <w:rPr>
          <w:rFonts w:ascii="Times New Roman" w:eastAsia="Times New Roman" w:hAnsi="Times New Roman" w:cs="Times New Roman"/>
          <w:sz w:val="28"/>
          <w:szCs w:val="28"/>
        </w:rPr>
        <w:t>большие пальцы направлены вперёд; локти слишком широко разведены или наоборот; кисти рук встречают мяч при почти выпрямленных в локтевых суставах руках.</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Приём мяча снизу двумя руками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Техника выполнения:</w:t>
      </w:r>
      <w:r w:rsidRPr="00301E06">
        <w:rPr>
          <w:rFonts w:ascii="Times New Roman" w:eastAsia="Times New Roman" w:hAnsi="Times New Roman" w:cs="Times New Roman"/>
          <w:sz w:val="28"/>
          <w:szCs w:val="28"/>
        </w:rPr>
        <w:t> в исходном положении ноги согнуты в коленных суставах, туловище незначительно наклонёно вперёд, руки в локтевых и лучезапястных суставах выпрямлены, кисти соединены «в замок» и располагаются перпендикулярно траектории полёта мяча.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Приём мяча перпендикулярно траектории полёта мяча:</w:t>
      </w:r>
      <w:r w:rsidRPr="00301E06">
        <w:rPr>
          <w:rFonts w:ascii="Times New Roman" w:eastAsia="Times New Roman" w:hAnsi="Times New Roman" w:cs="Times New Roman"/>
          <w:sz w:val="28"/>
          <w:szCs w:val="28"/>
        </w:rPr>
        <w:t> приём мяча осуществляется на нижнюю часть предплечий или кисти с одновременным разгибанием ног и туловища вперёд-вверх. Прямые руки поднимаются до уровня груди.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lastRenderedPageBreak/>
        <w:t>Применение:</w:t>
      </w:r>
      <w:r w:rsidRPr="00301E06">
        <w:rPr>
          <w:rFonts w:ascii="Times New Roman" w:eastAsia="Times New Roman" w:hAnsi="Times New Roman" w:cs="Times New Roman"/>
          <w:sz w:val="28"/>
          <w:szCs w:val="28"/>
        </w:rPr>
        <w:t> при приёме мяча от подачи и атакующего удара; при приёме мяча, отражённого сеткой; при передачах для нападающих ударов и перебивания мяча через сетку.</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Обучение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 Имитация приёма мяча в исходном положении.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 Имитация приёма мяча после перемещения (вперёд, назад, в стороны).</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3. В парах: один давит на мяч, лежащий на предплечьях другого игрока (стоящего в исходном положении), и тот имитирует приём.</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4. Стойка волейболиста, держа на выпрямленных руках лежащий на запястьях мяч:</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а) покачивание руками вверх-вниз и в стороны;</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б) разгибание и сгибание ног, имитируя приём и передачу мяча.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5. Подбрасывание мяча невысоко над собой и приём его на запястья выпрямленных рук.</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6. Подбивание волейбольного мяча снизу двумя руками на месте. Движение рук выполняется за счёт разгибания ног.</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7. Подбивание волейбольного мяча снизу двумя руками с продвижением: лицом вперёд; боком приставными шагами.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8. Приём мяча, наброшенного партнёром. Расстояние 2–3 м, затем постепенно увеличивается до 9–12 м.</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9. В парах: приём мяча снизу и передача партнёру сверху двумя руками.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10. Приём мяча после отскока от пола (в парах или у стены).</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11. Приём мяча в зоне 6; мяч через сетку набрасывает партнёр.</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Ошибки: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в момент приёма руки согнуты в локтевых суставах;</w:t>
      </w:r>
      <w:r w:rsidRPr="00301E06">
        <w:rPr>
          <w:rFonts w:ascii="Times New Roman" w:eastAsia="Times New Roman" w:hAnsi="Times New Roman" w:cs="Times New Roman"/>
          <w:sz w:val="28"/>
          <w:szCs w:val="28"/>
        </w:rPr>
        <w:sym w:font="Symbol" w:char="F0B7"/>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руки почти параллельны полу;</w:t>
      </w:r>
      <w:r w:rsidRPr="00301E06">
        <w:rPr>
          <w:rFonts w:ascii="Times New Roman" w:eastAsia="Times New Roman" w:hAnsi="Times New Roman" w:cs="Times New Roman"/>
          <w:sz w:val="28"/>
          <w:szCs w:val="28"/>
        </w:rPr>
        <w:sym w:font="Symbol" w:char="F0B7"/>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резкое встречное движение рук к мячу;</w:t>
      </w:r>
      <w:r w:rsidRPr="00301E06">
        <w:rPr>
          <w:rFonts w:ascii="Times New Roman" w:eastAsia="Times New Roman" w:hAnsi="Times New Roman" w:cs="Times New Roman"/>
          <w:sz w:val="28"/>
          <w:szCs w:val="28"/>
        </w:rPr>
        <w:sym w:font="Symbol" w:char="F0B7"/>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приём мяча на кулаки.</w:t>
      </w:r>
      <w:r w:rsidRPr="00301E06">
        <w:rPr>
          <w:rFonts w:ascii="Times New Roman" w:eastAsia="Times New Roman" w:hAnsi="Times New Roman" w:cs="Times New Roman"/>
          <w:sz w:val="28"/>
          <w:szCs w:val="28"/>
        </w:rPr>
        <w:sym w:font="Symbol" w:char="F0B7"/>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Верхняя прямая подача мяча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Техника выполнения:</w:t>
      </w:r>
      <w:r w:rsidRPr="00301E06">
        <w:rPr>
          <w:rFonts w:ascii="Times New Roman" w:eastAsia="Times New Roman" w:hAnsi="Times New Roman" w:cs="Times New Roman"/>
          <w:sz w:val="28"/>
          <w:szCs w:val="28"/>
        </w:rPr>
        <w:t xml:space="preserve"> стоя лицом к сетке (за лицевой линией площадки), игрок левой (правой) рукой поддерживает мяч на уровне чуть выше пояса. Взгляд направлен на площадку соперника. Движением левой руки вверх подбросить мяч на высоту чуть выше вытянутой руки над головой и несколько вперёд с одновременным замахом согнутой в локтевом суставе бьющей рукой </w:t>
      </w:r>
      <w:proofErr w:type="spellStart"/>
      <w:r w:rsidRPr="00301E06">
        <w:rPr>
          <w:rFonts w:ascii="Times New Roman" w:eastAsia="Times New Roman" w:hAnsi="Times New Roman" w:cs="Times New Roman"/>
          <w:sz w:val="28"/>
          <w:szCs w:val="28"/>
        </w:rPr>
        <w:t>вверх-назад</w:t>
      </w:r>
      <w:proofErr w:type="spellEnd"/>
      <w:r w:rsidRPr="00301E06">
        <w:rPr>
          <w:rFonts w:ascii="Times New Roman" w:eastAsia="Times New Roman" w:hAnsi="Times New Roman" w:cs="Times New Roman"/>
          <w:sz w:val="28"/>
          <w:szCs w:val="28"/>
        </w:rPr>
        <w:t xml:space="preserve"> за голову. Туловище незначительно отклонить назад и слегка повернуть в сторону ударяющей руки (замах). При выполнении удара по мячу бьющая рука движется с нарастающей скоростью, выпрямляясь в локтевом суставе (рис. 14). Ударное движение выполняется ладонной поверхностью напряжённой кисти (пальцы соединены).</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Применение:</w:t>
      </w:r>
      <w:r w:rsidRPr="00301E06">
        <w:rPr>
          <w:rFonts w:ascii="Times New Roman" w:eastAsia="Times New Roman" w:hAnsi="Times New Roman" w:cs="Times New Roman"/>
          <w:sz w:val="28"/>
          <w:szCs w:val="28"/>
        </w:rPr>
        <w:t> при введении мяча в игру. Позволяет послать мяч в определённую зону площадки с большой скоростью.</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Обучение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 Имитация подачи мяча.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 Подача в стену с расстояния 6–9 м.</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3. Подачи в парах (партнёры стоят на боковых линиях площадки).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4. Подачи через сетку с расстояния 6 и 9 м от сетки.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lastRenderedPageBreak/>
        <w:t>5. Подача через сетку из-за лицевой линии.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6. Подачи в правую и левую половины площадки.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7. Подачи в ближнюю и дальнюю части площадки.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8. Подачи на точность:</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а) в каждую из 6 зон площадки;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б) на партнёра, располагающегося в различных точках площадки;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в) между двух партнёров, стоящих рядом на расстоянии от 2 до 1 м друг от друга.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9. Соревнования: на большее количество подач подряд без ошибок (в заданный участок), на заданное число попыток (учёт ошибок).</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Ошибки: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в исходном положении вперёд ставится нога, одноимённая бьющей руке;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w:t>
      </w:r>
      <w:proofErr w:type="spellStart"/>
      <w:r w:rsidRPr="00301E06">
        <w:rPr>
          <w:rFonts w:ascii="Times New Roman" w:eastAsia="Times New Roman" w:hAnsi="Times New Roman" w:cs="Times New Roman"/>
          <w:sz w:val="28"/>
          <w:szCs w:val="28"/>
        </w:rPr>
        <w:t>подброс</w:t>
      </w:r>
      <w:proofErr w:type="spellEnd"/>
      <w:r w:rsidRPr="00301E06">
        <w:rPr>
          <w:rFonts w:ascii="Times New Roman" w:eastAsia="Times New Roman" w:hAnsi="Times New Roman" w:cs="Times New Roman"/>
          <w:sz w:val="28"/>
          <w:szCs w:val="28"/>
        </w:rPr>
        <w:t xml:space="preserve"> мяча не </w:t>
      </w:r>
      <w:proofErr w:type="gramStart"/>
      <w:r w:rsidRPr="00301E06">
        <w:rPr>
          <w:rFonts w:ascii="Times New Roman" w:eastAsia="Times New Roman" w:hAnsi="Times New Roman" w:cs="Times New Roman"/>
          <w:sz w:val="28"/>
          <w:szCs w:val="28"/>
        </w:rPr>
        <w:t>оптимален</w:t>
      </w:r>
      <w:proofErr w:type="gramEnd"/>
      <w:r w:rsidRPr="00301E06">
        <w:rPr>
          <w:rFonts w:ascii="Times New Roman" w:eastAsia="Times New Roman" w:hAnsi="Times New Roman" w:cs="Times New Roman"/>
          <w:sz w:val="28"/>
          <w:szCs w:val="28"/>
        </w:rPr>
        <w:t xml:space="preserve"> по высоте;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удар по мячу неточный (сверху, сбоку);</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скорость бьющей руки незначительна;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удар по мячу выполняется рукой, согнутой в локтевом суставе.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Передача мяча через сетку в прыжке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Техника выполнения:</w:t>
      </w:r>
      <w:r w:rsidRPr="00301E06">
        <w:rPr>
          <w:rFonts w:ascii="Times New Roman" w:eastAsia="Times New Roman" w:hAnsi="Times New Roman" w:cs="Times New Roman"/>
          <w:sz w:val="28"/>
          <w:szCs w:val="28"/>
        </w:rPr>
        <w:t> прыжок выполняется с места и с укороченного разбега (1–2 шага) толчком двух ног. Передача мяча осуществляется в высшей точке прыжка за счёт активного разгибания рук (рис. 15).</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Применение:</w:t>
      </w:r>
      <w:r w:rsidRPr="00301E06">
        <w:rPr>
          <w:rFonts w:ascii="Times New Roman" w:eastAsia="Times New Roman" w:hAnsi="Times New Roman" w:cs="Times New Roman"/>
          <w:sz w:val="28"/>
          <w:szCs w:val="28"/>
        </w:rPr>
        <w:t xml:space="preserve"> когда мяч направлен по высокой траектории близко к сетке и </w:t>
      </w:r>
      <w:proofErr w:type="gramStart"/>
      <w:r w:rsidRPr="00301E06">
        <w:rPr>
          <w:rFonts w:ascii="Times New Roman" w:eastAsia="Times New Roman" w:hAnsi="Times New Roman" w:cs="Times New Roman"/>
          <w:sz w:val="28"/>
          <w:szCs w:val="28"/>
        </w:rPr>
        <w:t>передать</w:t>
      </w:r>
      <w:proofErr w:type="gramEnd"/>
      <w:r w:rsidRPr="00301E06">
        <w:rPr>
          <w:rFonts w:ascii="Times New Roman" w:eastAsia="Times New Roman" w:hAnsi="Times New Roman" w:cs="Times New Roman"/>
          <w:sz w:val="28"/>
          <w:szCs w:val="28"/>
        </w:rPr>
        <w:t xml:space="preserve"> его из опорного положения невозможно.</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Обучение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 Имитация верхней передачи мяча в прыжке через сетку: с места; с небольшого разбега.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 Верхняя передача мяча в прыжке через сетку после предварительного подбрасывания над собой (прыжок выполняется с места).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3. Передача в прыжке после предварительного подбрасывания мяча вперёд-вверх и небольшого разбега.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4. Построение в колонны по обеим сторонам сетки в зоне 6 и по одному учащемуся в зонах 3 и 4. Верхняя передача мяча с одной стороны площадки из зоны 6 в зону 3, оттуда в зону 4, из которой выполняется передача мяча в прыжке через сетку в зону 6. То же выполняют занимающиеся с противоположной стороны площадки.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5. То же упражнение, но передача выполняется из зоны 6 в зону 3, оттуда в зону 2, из которой передача мяча в прыжке через сетку в зону 6.</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6. Приём мяча снизу над собой и передача сверху в прыжке через сетку. Мяч с противоположной стороны площадки набрасывает партнёр.</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7. Передача мяча в парах через сетку в прыжке.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8. Передача мяча в прыжке на точность через сетку (цель: гимнастические обручи, гимнастические маты, расположенные на противоположной стороне волейбольной площадки).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Прямой нападающий удар</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Техника выполнения:</w:t>
      </w:r>
      <w:r w:rsidRPr="00301E06">
        <w:rPr>
          <w:rFonts w:ascii="Times New Roman" w:eastAsia="Times New Roman" w:hAnsi="Times New Roman" w:cs="Times New Roman"/>
          <w:sz w:val="28"/>
          <w:szCs w:val="28"/>
        </w:rPr>
        <w:t xml:space="preserve"> из высокой стойки, определив характер траектории полёта мяча, выполнить разбег в направлении предполагаемого места выполнения атакующего удара. В последнем шаге разбега нога (чаще правая) ставится вперёд на пятку, к ней приставляется другая нога (стопорящий шаг), руки отводятся назад, </w:t>
      </w:r>
      <w:r w:rsidRPr="00301E06">
        <w:rPr>
          <w:rFonts w:ascii="Times New Roman" w:eastAsia="Times New Roman" w:hAnsi="Times New Roman" w:cs="Times New Roman"/>
          <w:sz w:val="28"/>
          <w:szCs w:val="28"/>
        </w:rPr>
        <w:lastRenderedPageBreak/>
        <w:t xml:space="preserve">ноги сгибаются в коленных суставах. Быстро разгибая ноги с активным взмахом руками вперёд-вверх, выполнить прыжок вверх. В прыжке плечи и бьющая рука отводятся назад, туловище прогибается (замах). Удар производится в высшей точке прыжка. Ударное движение начинается с выведения вперёд локтя бьющей руки. Рука, разгибаясь в локтевом суставе, хлёстким движением кисти ударяет по мячу </w:t>
      </w:r>
      <w:proofErr w:type="spellStart"/>
      <w:r w:rsidRPr="00301E06">
        <w:rPr>
          <w:rFonts w:ascii="Times New Roman" w:eastAsia="Times New Roman" w:hAnsi="Times New Roman" w:cs="Times New Roman"/>
          <w:sz w:val="28"/>
          <w:szCs w:val="28"/>
        </w:rPr>
        <w:t>вниз-вперёд</w:t>
      </w:r>
      <w:proofErr w:type="spellEnd"/>
      <w:r w:rsidRPr="00301E06">
        <w:rPr>
          <w:rFonts w:ascii="Times New Roman" w:eastAsia="Times New Roman" w:hAnsi="Times New Roman" w:cs="Times New Roman"/>
          <w:sz w:val="28"/>
          <w:szCs w:val="28"/>
        </w:rPr>
        <w:t>. После удара игрок приземляется на согнутые ноги, что предохраняет опорно-двигательный аппарат от травм и позволяет сразу перейти к последующим действиям (рис. 16).</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Примечание:</w:t>
      </w:r>
      <w:r w:rsidRPr="00301E06">
        <w:rPr>
          <w:rFonts w:ascii="Times New Roman" w:eastAsia="Times New Roman" w:hAnsi="Times New Roman" w:cs="Times New Roman"/>
          <w:sz w:val="28"/>
          <w:szCs w:val="28"/>
        </w:rPr>
        <w:t> удар применяется при завершении тактической комбинации для выигрыша очка или подачи.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Обучение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 Прыжок вверх толчком двух ног с места; с разбега в один, два и три шага.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 Имитация нападающего удара: в прыжке с места; с разбега (с одного, двух, трёх шагов).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3.​ В парах: первый игрок подбрасывает мяч вверх, а второй – с места, с двух-трёх шагов разбега ловит мяч обеими руками в высшей точке прыжка.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4.​ Броски теннисного мяча через сетку в различные зоны площадки в прыжке с места и разбега (2–3 шага).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5.​ В парах: первый подбрасывает мяч вверх, его партнёр разбегается и выполняет нападающий удар в прыжке (расстояние между партнёрами 2–3 м).</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6.​ В парах: первый из зоны 4 выбегает к сетке и выполняет нападающий удар по мячу, подброшенному партнёром вертикально вверх примерно на высоту 1–1,5 м над сеткой.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7.​ То же упражнение, но нападающий удар выполняется из зоны 2.</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8.​ Нападающий удар через сетку из зоны 4 с передачи из зоны 3.</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9.​ Нападающий удар через сетку из зоны 2 с передачи из зоны 3.</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10.​ Нападающий удар через сетку из зоны 3 с передачи из зоны 4.</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11.​ Нападающий удар из зоны 3 с передачи мяча из зоны 2.</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12.​ Нападающий удар после встречной передачи. Из зоны 4 (2) от линии нападения верхняя передача мяча разыгрывающему игроку в зону 3, из зоны 3 – в зону 4 (2), из которой выполняется нападающий удар через сетку.</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13.​ Нападающий удар со второй передачи. </w:t>
      </w:r>
      <w:proofErr w:type="gramStart"/>
      <w:r w:rsidRPr="00301E06">
        <w:rPr>
          <w:rFonts w:ascii="Times New Roman" w:eastAsia="Times New Roman" w:hAnsi="Times New Roman" w:cs="Times New Roman"/>
          <w:sz w:val="28"/>
          <w:szCs w:val="28"/>
        </w:rPr>
        <w:t>Занимающиеся</w:t>
      </w:r>
      <w:proofErr w:type="gramEnd"/>
      <w:r w:rsidRPr="00301E06">
        <w:rPr>
          <w:rFonts w:ascii="Times New Roman" w:eastAsia="Times New Roman" w:hAnsi="Times New Roman" w:cs="Times New Roman"/>
          <w:sz w:val="28"/>
          <w:szCs w:val="28"/>
        </w:rPr>
        <w:t xml:space="preserve"> располагаются в зонах 6–3–4. Из зоны 6 следует передача мяча в зону 3, из зоны 3 – в зону 4, из которой выполняется нападающий удар через сетку.</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14.​ То же упражнение, но </w:t>
      </w:r>
      <w:proofErr w:type="gramStart"/>
      <w:r w:rsidRPr="00301E06">
        <w:rPr>
          <w:rFonts w:ascii="Times New Roman" w:eastAsia="Times New Roman" w:hAnsi="Times New Roman" w:cs="Times New Roman"/>
          <w:sz w:val="28"/>
          <w:szCs w:val="28"/>
        </w:rPr>
        <w:t>занимающиеся</w:t>
      </w:r>
      <w:proofErr w:type="gramEnd"/>
      <w:r w:rsidRPr="00301E06">
        <w:rPr>
          <w:rFonts w:ascii="Times New Roman" w:eastAsia="Times New Roman" w:hAnsi="Times New Roman" w:cs="Times New Roman"/>
          <w:sz w:val="28"/>
          <w:szCs w:val="28"/>
        </w:rPr>
        <w:t xml:space="preserve"> располагаются в зонах 6–3–2.</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Одиночное блокирование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Техника выполнения:</w:t>
      </w:r>
      <w:r w:rsidRPr="00301E06">
        <w:rPr>
          <w:rFonts w:ascii="Times New Roman" w:eastAsia="Times New Roman" w:hAnsi="Times New Roman" w:cs="Times New Roman"/>
          <w:sz w:val="28"/>
          <w:szCs w:val="28"/>
        </w:rPr>
        <w:t xml:space="preserve"> стоя лицом к сетке, ноги согнуты, стопы параллельны и на ширине плеч, руки на уровне груди или лица, кисти расположены параллельно сетке. Определив предполагаемое место нападающего удара, быстро переместиться к месту встречи с мячом приставными шагами, </w:t>
      </w:r>
      <w:proofErr w:type="spellStart"/>
      <w:r w:rsidRPr="00301E06">
        <w:rPr>
          <w:rFonts w:ascii="Times New Roman" w:eastAsia="Times New Roman" w:hAnsi="Times New Roman" w:cs="Times New Roman"/>
          <w:sz w:val="28"/>
          <w:szCs w:val="28"/>
        </w:rPr>
        <w:t>скрестным</w:t>
      </w:r>
      <w:proofErr w:type="spellEnd"/>
      <w:r w:rsidRPr="00301E06">
        <w:rPr>
          <w:rFonts w:ascii="Times New Roman" w:eastAsia="Times New Roman" w:hAnsi="Times New Roman" w:cs="Times New Roman"/>
          <w:sz w:val="28"/>
          <w:szCs w:val="28"/>
        </w:rPr>
        <w:t xml:space="preserve"> шагом, бегом или скачком (в зависимости от расстояния до места постановки блока). Из приседа, активно разгибая ноги и выпрямляя туловище, подпрыгнуть вверх с выносом рук над сеткой (пальцы разведены и оптимально напряжены). Расстояние между кистями рук чуть меньше диаметра мяча. По достижении верхнего края сетки руки начинают движение </w:t>
      </w:r>
      <w:proofErr w:type="spellStart"/>
      <w:r w:rsidRPr="00301E06">
        <w:rPr>
          <w:rFonts w:ascii="Times New Roman" w:eastAsia="Times New Roman" w:hAnsi="Times New Roman" w:cs="Times New Roman"/>
          <w:sz w:val="28"/>
          <w:szCs w:val="28"/>
        </w:rPr>
        <w:t>вверх-вперёд</w:t>
      </w:r>
      <w:proofErr w:type="spellEnd"/>
      <w:r w:rsidRPr="00301E06">
        <w:rPr>
          <w:rFonts w:ascii="Times New Roman" w:eastAsia="Times New Roman" w:hAnsi="Times New Roman" w:cs="Times New Roman"/>
          <w:sz w:val="28"/>
          <w:szCs w:val="28"/>
        </w:rPr>
        <w:t xml:space="preserve"> через сетку (на сторону соперника). В момент </w:t>
      </w:r>
      <w:r w:rsidRPr="00301E06">
        <w:rPr>
          <w:rFonts w:ascii="Times New Roman" w:eastAsia="Times New Roman" w:hAnsi="Times New Roman" w:cs="Times New Roman"/>
          <w:sz w:val="28"/>
          <w:szCs w:val="28"/>
        </w:rPr>
        <w:lastRenderedPageBreak/>
        <w:t xml:space="preserve">удара по мячу кисти максимально приближаются к нему и активно сгибаются в лучезапястных суставах для того, чтобы противодействовать удару и направить мяч </w:t>
      </w:r>
      <w:proofErr w:type="spellStart"/>
      <w:r w:rsidRPr="00301E06">
        <w:rPr>
          <w:rFonts w:ascii="Times New Roman" w:eastAsia="Times New Roman" w:hAnsi="Times New Roman" w:cs="Times New Roman"/>
          <w:sz w:val="28"/>
          <w:szCs w:val="28"/>
        </w:rPr>
        <w:t>вперёд-вниз</w:t>
      </w:r>
      <w:proofErr w:type="spellEnd"/>
      <w:r w:rsidRPr="00301E06">
        <w:rPr>
          <w:rFonts w:ascii="Times New Roman" w:eastAsia="Times New Roman" w:hAnsi="Times New Roman" w:cs="Times New Roman"/>
          <w:sz w:val="28"/>
          <w:szCs w:val="28"/>
        </w:rPr>
        <w:t xml:space="preserve"> на площадку соперника. После постановки блока – приземление на полусогнутые ноги.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Обучение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 Имитация блокирования: прыжок вверх с места с выносом рук над сеткой.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 Передвижение вдоль сетки, остановка и прыжок вверх с выносом рук над сеткой.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3.​ В парах (через сетку). Прыжки вверх с места, </w:t>
      </w:r>
      <w:proofErr w:type="gramStart"/>
      <w:r w:rsidRPr="00301E06">
        <w:rPr>
          <w:rFonts w:ascii="Times New Roman" w:eastAsia="Times New Roman" w:hAnsi="Times New Roman" w:cs="Times New Roman"/>
          <w:sz w:val="28"/>
          <w:szCs w:val="28"/>
        </w:rPr>
        <w:t>касаясь ладонями друг друга</w:t>
      </w:r>
      <w:proofErr w:type="gramEnd"/>
      <w:r w:rsidRPr="00301E06">
        <w:rPr>
          <w:rFonts w:ascii="Times New Roman" w:eastAsia="Times New Roman" w:hAnsi="Times New Roman" w:cs="Times New Roman"/>
          <w:sz w:val="28"/>
          <w:szCs w:val="28"/>
        </w:rPr>
        <w:t xml:space="preserve"> над сеткой.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4.​ То же упражнение, но с выносом рук влево и вправо над сеткой.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5.​ В парах. Один стоит на возвышении (гимнастической скамейке) с мячом в руках над сеткой, второй имитирует блок.</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6.​ В парах. Занимающиеся располагаются с противоположных сторон сетки. Один набрасывает мяч на верхний край сетки, другой, выпрыгивая вверх, ставит блок и отбивает мяч на противоположную сторону площадки.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7.​ То же упражнение, но мяч набрасывают над сеткой несколько левее или правее блокирующего, а тот, переместившись в сторону, прыгает и ставит блок.</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8.​ Три-четыре игрока располагаются с мячами вдоль одной стороны сетки на расстоянии 1,5–2 м друг от друга. Остальные строятся в колонну по одному с противоположной стороны в зоне 4. Первые поочерёдно подбрасывают мяч над сеткой, вторые, продвигаясь вдоль сетки приставными шагами вправо, ставят блок .</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9.​ То же упражнение, но игроки строятся в колонну по одному в зоне 2 и перемещаются вдоль сетки влево.</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10.​ В тройках. Игроки располагаются возле сетки: два игрока с одной стороны, один – с другой. Первый набрасывает мяч второму, второй выполняет нападающий удар, а третий ставит блок.</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11.​ Блокирование нападающего удара, выполненного:</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из зоны 4 в зону 5;</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из зоны 2 в зону 1;</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из зоны 4 в зону 1;</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из зоны 2 в зону 5;</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из зоны 3 в зону 6.</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Ошибки: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неправильное исходное положение перед блокированием: стойка на прямых ногах и выпрямленное туловище;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несвоевременное перемещение к месту блокирования;</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несвоевременный прыжок при выполнении блокирования (рано или поздно);</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недостаточная высота и неверное направление прыжка блокирующего;</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блокирующий выполняет прыжок далеко от сетки;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 руки </w:t>
      </w:r>
      <w:proofErr w:type="gramStart"/>
      <w:r w:rsidRPr="00301E06">
        <w:rPr>
          <w:rFonts w:ascii="Times New Roman" w:eastAsia="Times New Roman" w:hAnsi="Times New Roman" w:cs="Times New Roman"/>
          <w:sz w:val="28"/>
          <w:szCs w:val="28"/>
        </w:rPr>
        <w:t>блокирующего</w:t>
      </w:r>
      <w:proofErr w:type="gramEnd"/>
      <w:r w:rsidRPr="00301E06">
        <w:rPr>
          <w:rFonts w:ascii="Times New Roman" w:eastAsia="Times New Roman" w:hAnsi="Times New Roman" w:cs="Times New Roman"/>
          <w:sz w:val="28"/>
          <w:szCs w:val="28"/>
        </w:rPr>
        <w:t xml:space="preserve"> широко расставлены;</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 плохая ориентировка в </w:t>
      </w:r>
      <w:proofErr w:type="spellStart"/>
      <w:r w:rsidRPr="00301E06">
        <w:rPr>
          <w:rFonts w:ascii="Times New Roman" w:eastAsia="Times New Roman" w:hAnsi="Times New Roman" w:cs="Times New Roman"/>
          <w:sz w:val="28"/>
          <w:szCs w:val="28"/>
        </w:rPr>
        <w:t>безопорном</w:t>
      </w:r>
      <w:proofErr w:type="spellEnd"/>
      <w:r w:rsidRPr="00301E06">
        <w:rPr>
          <w:rFonts w:ascii="Times New Roman" w:eastAsia="Times New Roman" w:hAnsi="Times New Roman" w:cs="Times New Roman"/>
          <w:sz w:val="28"/>
          <w:szCs w:val="28"/>
        </w:rPr>
        <w:t xml:space="preserve"> положении и отсутствие умения закрывать основное направление атакующего удара.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Специальные подготовительные упражнения,</w:t>
      </w:r>
      <w:r w:rsidRPr="00301E06">
        <w:rPr>
          <w:rFonts w:ascii="Times New Roman" w:eastAsia="Times New Roman" w:hAnsi="Times New Roman" w:cs="Times New Roman"/>
          <w:sz w:val="28"/>
          <w:szCs w:val="28"/>
        </w:rPr>
        <w:br/>
        <w:t>направленные на овладение техникой игры  для начинающих волейболистов.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lastRenderedPageBreak/>
        <w:br/>
        <w:t>Примерные упражнения для овладения техникой перемещений,</w:t>
      </w:r>
      <w:r w:rsidRPr="00301E06">
        <w:rPr>
          <w:rFonts w:ascii="Times New Roman" w:eastAsia="Times New Roman" w:hAnsi="Times New Roman" w:cs="Times New Roman"/>
          <w:sz w:val="28"/>
          <w:szCs w:val="28"/>
        </w:rPr>
        <w:br/>
        <w:t> остановок и стоек волейболиста.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Перемещения приставными шагами: лицом вперед, </w:t>
      </w:r>
      <w:proofErr w:type="spellStart"/>
      <w:r w:rsidRPr="00301E06">
        <w:rPr>
          <w:rFonts w:ascii="Times New Roman" w:eastAsia="Times New Roman" w:hAnsi="Times New Roman" w:cs="Times New Roman"/>
          <w:sz w:val="28"/>
          <w:szCs w:val="28"/>
        </w:rPr>
        <w:t>скрестным</w:t>
      </w:r>
      <w:proofErr w:type="spellEnd"/>
      <w:r w:rsidRPr="00301E06">
        <w:rPr>
          <w:rFonts w:ascii="Times New Roman" w:eastAsia="Times New Roman" w:hAnsi="Times New Roman" w:cs="Times New Roman"/>
          <w:sz w:val="28"/>
          <w:szCs w:val="28"/>
        </w:rPr>
        <w:t xml:space="preserve"> шагом, левым (правым) боком, спиной вперед.</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Бег с различными способами с изменением направления (обегая стойки, мячи, препятствия).</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Бег с остановками и изменением направления. То же, но в пределах границ волейбольной площадки.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Стартовые рывки из различных исходных положений.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Передвижение приставными шагами </w:t>
      </w:r>
      <w:proofErr w:type="spellStart"/>
      <w:r w:rsidRPr="00301E06">
        <w:rPr>
          <w:rFonts w:ascii="Times New Roman" w:eastAsia="Times New Roman" w:hAnsi="Times New Roman" w:cs="Times New Roman"/>
          <w:sz w:val="28"/>
          <w:szCs w:val="28"/>
        </w:rPr>
        <w:t>противоходом</w:t>
      </w:r>
      <w:proofErr w:type="spellEnd"/>
      <w:r w:rsidRPr="00301E06">
        <w:rPr>
          <w:rFonts w:ascii="Times New Roman" w:eastAsia="Times New Roman" w:hAnsi="Times New Roman" w:cs="Times New Roman"/>
          <w:sz w:val="28"/>
          <w:szCs w:val="28"/>
        </w:rPr>
        <w:t xml:space="preserve"> в средней и низкой стойке волейболиста.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Скачки вперед, назад.</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Остановка скачком после бега по зрительному сигналу.</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Передача и ловля баскетбольного (набивного) мяча во встречных колоннах (по 305 человек), с переходом в другую колонну после броска мяча. Мяч партнеру немного не добрасывают. Выход под мяч и остановка двойным шагом, скачком. Ловля мяча выше уровня лица.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То же, но мяч набрасывается партнером в стороны. Ловля мяча с выпадом влево (вправо).</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Перемещения выбранными способами по зрительному сигналу с остановками двойным шагом или скачком с принятием стойки волейболиста и имитацией передачи мяча сверху двумя руками.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Примерные упражнения для развития силы мышц,</w:t>
      </w:r>
      <w:r w:rsidRPr="00301E06">
        <w:rPr>
          <w:rFonts w:ascii="Times New Roman" w:eastAsia="Times New Roman" w:hAnsi="Times New Roman" w:cs="Times New Roman"/>
          <w:sz w:val="28"/>
          <w:szCs w:val="28"/>
        </w:rPr>
        <w:br/>
        <w:t>участвующих в выполнении приема и передачи мяча.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Круговые вращения кистями, сгибание и разгибание рук в лучезапястных суставах, сжимание и разжимание пальцев рук.</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Из упора стоя у стены одновременное и попеременное сгибание и разгибание рук.</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Передвижение на руках в упоре лежа по кругу, ноги вместе. То же, но передвижение вправо и влево, одновременно переставляя одноименные руки и ноги.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Броски набивного мяча двумя руками.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Упражнения для кистей рук с гантелями, кистевым эспандером. Сжимание теннисного мяча.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Примерные упражнения</w:t>
      </w:r>
      <w:r w:rsidRPr="00301E06">
        <w:rPr>
          <w:rFonts w:ascii="Times New Roman" w:eastAsia="Times New Roman" w:hAnsi="Times New Roman" w:cs="Times New Roman"/>
          <w:sz w:val="28"/>
          <w:szCs w:val="28"/>
        </w:rPr>
        <w:br/>
        <w:t>для овладения техникой передачи мяча сверху двумя руками.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Имитация передачи мяча сверху двумя руками стоя на месте, в движении и после остановки.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Освоение расположения кистей и пальцев рук на мяче, мяч на полу. Кисти рук располагаются таким образом, чтобы большие пальцы были направлены друг к другу, указательные – под углом друг к другу. А все остальные обхватывали мяч сбок</w:t>
      </w:r>
      <w:proofErr w:type="gramStart"/>
      <w:r w:rsidRPr="00301E06">
        <w:rPr>
          <w:rFonts w:ascii="Times New Roman" w:eastAsia="Times New Roman" w:hAnsi="Times New Roman" w:cs="Times New Roman"/>
          <w:sz w:val="28"/>
          <w:szCs w:val="28"/>
        </w:rPr>
        <w:t>у-</w:t>
      </w:r>
      <w:proofErr w:type="gramEnd"/>
      <w:r w:rsidRPr="00301E06">
        <w:rPr>
          <w:rFonts w:ascii="Times New Roman" w:eastAsia="Times New Roman" w:hAnsi="Times New Roman" w:cs="Times New Roman"/>
          <w:sz w:val="28"/>
          <w:szCs w:val="28"/>
        </w:rPr>
        <w:t xml:space="preserve"> сверху. Мяч поднимается с пола в исходное положение над  лицом.</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В парах,  по сигналу учащиеся выполняют встречное движение руками к мячу в сочетании с работой ног на месте. То же,  но после бега вперед, перемещения приставными шагами, остановки.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lastRenderedPageBreak/>
        <w:t>Игрок подбрасывает мяч вперед и вверх</w:t>
      </w:r>
      <w:proofErr w:type="gramStart"/>
      <w:r w:rsidRPr="00301E06">
        <w:rPr>
          <w:rFonts w:ascii="Times New Roman" w:eastAsia="Times New Roman" w:hAnsi="Times New Roman" w:cs="Times New Roman"/>
          <w:sz w:val="28"/>
          <w:szCs w:val="28"/>
        </w:rPr>
        <w:t xml:space="preserve"> ,</w:t>
      </w:r>
      <w:proofErr w:type="gramEnd"/>
      <w:r w:rsidRPr="00301E06">
        <w:rPr>
          <w:rFonts w:ascii="Times New Roman" w:eastAsia="Times New Roman" w:hAnsi="Times New Roman" w:cs="Times New Roman"/>
          <w:sz w:val="28"/>
          <w:szCs w:val="28"/>
        </w:rPr>
        <w:t xml:space="preserve"> затем перемещается под мяч (шагом, бегом, скачком) и ловит его в правильном исходном для передачи положении.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То же, но поймать мяч после отскока от пола.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То же, но послать мяч волейбольной передачей после отскока.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В парах  на расстоянии 2-3 м друг от друга. Игрок, подбросив мяч над собой, передачей сверху двумя руками направляет его партнеру, который ловит мяч и в свою очередь повторяет то же упражнение.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То же, но расстояние между партнерами постепенно увеличивается.</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В парах. Передача мяча над собой  (2-3 раза) с последующей передачей партнеру. Партнер после выхода под мяч ловит его в стойке волейболиста и повторяет упражнение.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Игрок, ударив мячом об пол, перемещается под отскочивший от пола мяч и выполняет передачу партнёру. Упражнение выполнять во встречных колоннах.</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Во встречных колоннах. Передачи мяча партнёру в движении (до первой ошибки – кто больше сделает передач).</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Во встречных колоннах. Передачи мяча с последующим переходом игрока в конец противоположной колонны.</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В парах: передача друг другу мяча, летящего с различной высотой; передача через сетку.</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Передача двумя руками сверху с высокой, средней и низкой траекторией.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Подвижные игры «Мяч среднему», « Вызов номеров» с верхней передачей.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Примерные упражнения</w:t>
      </w:r>
      <w:r w:rsidRPr="00301E06">
        <w:rPr>
          <w:rFonts w:ascii="Times New Roman" w:eastAsia="Times New Roman" w:hAnsi="Times New Roman" w:cs="Times New Roman"/>
          <w:sz w:val="28"/>
          <w:szCs w:val="28"/>
        </w:rPr>
        <w:br/>
        <w:t>для освоения техники приёма мяча снизу двумя руками: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Имитация приёма мяча в исходном положении.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Имитация приёма мяча после перемещения (вперёд, назад, в стороны).</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Подбрасывание мяча невысоко над собой и приём его на запястья выпрямленных рук.</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Подбивание волейбольного мяча снизу двумя руками на месте. Движение рук выполняется за счёт разгибания ног.</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Подбивание волейбольного мяча снизу двумя руками с продвижением: лицом вперёд; боком приставными шагами.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Приём мяч, </w:t>
      </w:r>
      <w:proofErr w:type="gramStart"/>
      <w:r w:rsidRPr="00301E06">
        <w:rPr>
          <w:rFonts w:ascii="Times New Roman" w:eastAsia="Times New Roman" w:hAnsi="Times New Roman" w:cs="Times New Roman"/>
          <w:sz w:val="28"/>
          <w:szCs w:val="28"/>
        </w:rPr>
        <w:t>наброшенного</w:t>
      </w:r>
      <w:proofErr w:type="gramEnd"/>
      <w:r w:rsidRPr="00301E06">
        <w:rPr>
          <w:rFonts w:ascii="Times New Roman" w:eastAsia="Times New Roman" w:hAnsi="Times New Roman" w:cs="Times New Roman"/>
          <w:sz w:val="28"/>
          <w:szCs w:val="28"/>
        </w:rPr>
        <w:t xml:space="preserve"> партнёром. Расстояние 2-3м, а затем постепенно увеличивается до 9-12м.</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В парах. Приём мяча снизу и передача партнёру сверху двумя руками.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Приём мяча после отскока от пола (в парах или у стены).</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Приём мяча в зоне 6, мяч через сетку набрасывает партнёр.</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Примерные упражнения</w:t>
      </w:r>
      <w:r w:rsidRPr="00301E06">
        <w:rPr>
          <w:rFonts w:ascii="Times New Roman" w:eastAsia="Times New Roman" w:hAnsi="Times New Roman" w:cs="Times New Roman"/>
          <w:sz w:val="28"/>
          <w:szCs w:val="28"/>
        </w:rPr>
        <w:br/>
        <w:t>для освоения техники нижней прямой подачи.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Имитация подачи мяча. Выполнить подачу в медленном темпе без удара по мячу, а лишь приближая выпрямленную правую руку </w:t>
      </w:r>
      <w:proofErr w:type="gramStart"/>
      <w:r w:rsidRPr="00301E06">
        <w:rPr>
          <w:rFonts w:ascii="Times New Roman" w:eastAsia="Times New Roman" w:hAnsi="Times New Roman" w:cs="Times New Roman"/>
          <w:sz w:val="28"/>
          <w:szCs w:val="28"/>
        </w:rPr>
        <w:t>к</w:t>
      </w:r>
      <w:proofErr w:type="gramEnd"/>
      <w:r w:rsidRPr="00301E06">
        <w:rPr>
          <w:rFonts w:ascii="Times New Roman" w:eastAsia="Times New Roman" w:hAnsi="Times New Roman" w:cs="Times New Roman"/>
          <w:sz w:val="28"/>
          <w:szCs w:val="28"/>
        </w:rPr>
        <w:t xml:space="preserve"> левой, удерживающей мяч на ладони.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Подбрасывание мяча с одноимённым отведением правой руки назад - вниз.</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Подачи мяча в медленном темпе с мягким ударом по мячу выпрямленной правой рукой.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Подачи в стену с расстояния 6-9 м.</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lastRenderedPageBreak/>
        <w:t>Подачи через сетку  с расстояния 3, 6, 9 м от сетки.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Подача через сетку из-за лицевой линии.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Подачи в правую и левую половины площадки.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Подачи в ближнюю и дальнюю части площадки.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Подачи на точность:</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Последовательно в зоны 1, 6. 5, 4, 2;</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На партнёра, располагающегося в различных точках площадки;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Между двух партёров, стоящих рядом на расстоянии от 2 до</w:t>
      </w:r>
      <w:proofErr w:type="gramStart"/>
      <w:r w:rsidRPr="00301E06">
        <w:rPr>
          <w:rFonts w:ascii="Times New Roman" w:eastAsia="Times New Roman" w:hAnsi="Times New Roman" w:cs="Times New Roman"/>
          <w:sz w:val="28"/>
          <w:szCs w:val="28"/>
        </w:rPr>
        <w:t>1</w:t>
      </w:r>
      <w:proofErr w:type="gramEnd"/>
      <w:r w:rsidRPr="00301E06">
        <w:rPr>
          <w:rFonts w:ascii="Times New Roman" w:eastAsia="Times New Roman" w:hAnsi="Times New Roman" w:cs="Times New Roman"/>
          <w:sz w:val="28"/>
          <w:szCs w:val="28"/>
        </w:rPr>
        <w:t xml:space="preserve"> м друг от друга.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Соревнования: на большее количество подач подряд без ошибок (в заданный участок), на заданное число попыток (учёт ошибок).</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Выводы:</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Для повышения эффективности процесса обучения важно использовать все общепринятые дидактические принципы, а также идеи программированного обучения, как одну из форм реализации принципов последовательности и посильности.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В целом процессе обучения и совершенствования спортивных движений волейболистов целесообразно выделить шесть этапов, имеющих свои цели, задачи, средства и методы. Каждый этап имеет свою очередь начала и преимущественного значения, однако может продолжаться всю спортивную жизнь игрока, меняется только соотношение этапов по «удельному весу».</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При обучении техническим приёмам игры главной задачей является формирование эффективных динамических механизмов двигательной структуры (а не имитация таковых), реализующих основные условия эффективного решения двигательных задач волейболиста.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Основополагающим принципом эффективного обучения (без переучивания) структуре движений является принцип «только правильного выполнения» предлагаемых упражнений.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Для повышения эффективности процесса обучения двигательным навыкам игры в волейбол полезно использовать «опорные модели» технических приёмов. Они позволяют сформировать и закрепить в памяти обучающихся образы и вербальные формулы основных требований к структуре движений.</w:t>
      </w:r>
    </w:p>
    <w:p w:rsidR="00301E06" w:rsidRPr="00301E06" w:rsidRDefault="00301E06" w:rsidP="00301E06">
      <w:pPr>
        <w:pStyle w:val="a7"/>
        <w:jc w:val="both"/>
        <w:rPr>
          <w:rFonts w:ascii="Times New Roman" w:eastAsia="Times New Roman" w:hAnsi="Times New Roman" w:cs="Times New Roman"/>
          <w:sz w:val="28"/>
          <w:szCs w:val="28"/>
        </w:rPr>
      </w:pPr>
      <w:proofErr w:type="gramStart"/>
      <w:r w:rsidRPr="00301E06">
        <w:rPr>
          <w:rFonts w:ascii="Times New Roman" w:eastAsia="Times New Roman" w:hAnsi="Times New Roman" w:cs="Times New Roman"/>
          <w:sz w:val="28"/>
          <w:szCs w:val="28"/>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roofErr w:type="gramEnd"/>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Основная образовательная программа учреждения предусматривает достижение следующих результатов образования:</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 личностные результаты – готовность и способность учащихся к саморазвитию, </w:t>
      </w:r>
      <w:proofErr w:type="spellStart"/>
      <w:r w:rsidRPr="00301E06">
        <w:rPr>
          <w:rFonts w:ascii="Times New Roman" w:eastAsia="Times New Roman" w:hAnsi="Times New Roman" w:cs="Times New Roman"/>
          <w:sz w:val="28"/>
          <w:szCs w:val="28"/>
        </w:rPr>
        <w:t>сформированность</w:t>
      </w:r>
      <w:proofErr w:type="spellEnd"/>
      <w:r w:rsidRPr="00301E06">
        <w:rPr>
          <w:rFonts w:ascii="Times New Roman" w:eastAsia="Times New Roman" w:hAnsi="Times New Roman" w:cs="Times New Roman"/>
          <w:sz w:val="28"/>
          <w:szCs w:val="28"/>
        </w:rPr>
        <w:t xml:space="preserve">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w:t>
      </w:r>
      <w:proofErr w:type="spellStart"/>
      <w:r w:rsidRPr="00301E06">
        <w:rPr>
          <w:rFonts w:ascii="Times New Roman" w:eastAsia="Times New Roman" w:hAnsi="Times New Roman" w:cs="Times New Roman"/>
          <w:sz w:val="28"/>
          <w:szCs w:val="28"/>
        </w:rPr>
        <w:t>сформированность</w:t>
      </w:r>
      <w:proofErr w:type="spellEnd"/>
      <w:r w:rsidRPr="00301E06">
        <w:rPr>
          <w:rFonts w:ascii="Times New Roman" w:eastAsia="Times New Roman" w:hAnsi="Times New Roman" w:cs="Times New Roman"/>
          <w:sz w:val="28"/>
          <w:szCs w:val="28"/>
        </w:rPr>
        <w:t xml:space="preserve"> основ российской, гражданской идентичности;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w:t>
      </w:r>
      <w:proofErr w:type="spellStart"/>
      <w:r w:rsidRPr="00301E06">
        <w:rPr>
          <w:rFonts w:ascii="Times New Roman" w:eastAsia="Times New Roman" w:hAnsi="Times New Roman" w:cs="Times New Roman"/>
          <w:sz w:val="28"/>
          <w:szCs w:val="28"/>
        </w:rPr>
        <w:t>метапредметные</w:t>
      </w:r>
      <w:proofErr w:type="spellEnd"/>
      <w:r w:rsidRPr="00301E06">
        <w:rPr>
          <w:rFonts w:ascii="Times New Roman" w:eastAsia="Times New Roman" w:hAnsi="Times New Roman" w:cs="Times New Roman"/>
          <w:sz w:val="28"/>
          <w:szCs w:val="28"/>
        </w:rPr>
        <w:t xml:space="preserve"> результаты – освоенные учащимися универсальные учебные действия (познавательные, регулятивные и коммуникативные);</w:t>
      </w:r>
    </w:p>
    <w:p w:rsidR="00301E06" w:rsidRPr="00301E06" w:rsidRDefault="00301E06" w:rsidP="00301E06">
      <w:pPr>
        <w:pStyle w:val="a7"/>
        <w:jc w:val="both"/>
        <w:rPr>
          <w:rFonts w:ascii="Times New Roman" w:eastAsia="Times New Roman" w:hAnsi="Times New Roman" w:cs="Times New Roman"/>
          <w:sz w:val="28"/>
          <w:szCs w:val="28"/>
        </w:rPr>
      </w:pPr>
      <w:proofErr w:type="gramStart"/>
      <w:r w:rsidRPr="00301E06">
        <w:rPr>
          <w:rFonts w:ascii="Times New Roman" w:eastAsia="Times New Roman" w:hAnsi="Times New Roman" w:cs="Times New Roman"/>
          <w:sz w:val="28"/>
          <w:szCs w:val="28"/>
        </w:rPr>
        <w:lastRenderedPageBreak/>
        <w:t>​ 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Личностными результатами</w:t>
      </w:r>
      <w:r w:rsidRPr="00301E06">
        <w:rPr>
          <w:rFonts w:ascii="Times New Roman" w:eastAsia="Times New Roman" w:hAnsi="Times New Roman" w:cs="Times New Roman"/>
          <w:sz w:val="28"/>
          <w:szCs w:val="28"/>
        </w:rPr>
        <w:t> программы внеурочной деятельности по спортивно-оздоровительному направлению «Волейбол» является формирование следующих умений: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определять и высказывать простые и общие для всех людей правила поведения при сотрудничестве (этические нормы);</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в предложенных педагогом ситуациях общения и сотрудничества, опираясь на общие для всех простые правила поведения, </w:t>
      </w:r>
      <w:r w:rsidRPr="00301E06">
        <w:rPr>
          <w:rFonts w:ascii="Times New Roman" w:eastAsia="Times New Roman" w:hAnsi="Times New Roman" w:cs="Times New Roman"/>
          <w:i/>
          <w:iCs/>
          <w:sz w:val="28"/>
          <w:szCs w:val="28"/>
        </w:rPr>
        <w:t>делать выбор</w:t>
      </w:r>
      <w:r w:rsidRPr="00301E06">
        <w:rPr>
          <w:rFonts w:ascii="Times New Roman" w:eastAsia="Times New Roman" w:hAnsi="Times New Roman" w:cs="Times New Roman"/>
          <w:sz w:val="28"/>
          <w:szCs w:val="28"/>
        </w:rPr>
        <w:t> при поддержке других участников группы и педагога, как поступить.</w:t>
      </w:r>
    </w:p>
    <w:p w:rsidR="00301E06" w:rsidRPr="00301E06" w:rsidRDefault="00301E06" w:rsidP="00301E06">
      <w:pPr>
        <w:pStyle w:val="a7"/>
        <w:jc w:val="both"/>
        <w:rPr>
          <w:rFonts w:ascii="Times New Roman" w:eastAsia="Times New Roman" w:hAnsi="Times New Roman" w:cs="Times New Roman"/>
          <w:sz w:val="28"/>
          <w:szCs w:val="28"/>
        </w:rPr>
      </w:pPr>
      <w:proofErr w:type="spellStart"/>
      <w:r w:rsidRPr="00301E06">
        <w:rPr>
          <w:rFonts w:ascii="Times New Roman" w:eastAsia="Times New Roman" w:hAnsi="Times New Roman" w:cs="Times New Roman"/>
          <w:i/>
          <w:iCs/>
          <w:sz w:val="28"/>
          <w:szCs w:val="28"/>
        </w:rPr>
        <w:t>Метапредметными</w:t>
      </w:r>
      <w:proofErr w:type="spellEnd"/>
      <w:r w:rsidRPr="00301E06">
        <w:rPr>
          <w:rFonts w:ascii="Times New Roman" w:eastAsia="Times New Roman" w:hAnsi="Times New Roman" w:cs="Times New Roman"/>
          <w:i/>
          <w:iCs/>
          <w:sz w:val="28"/>
          <w:szCs w:val="28"/>
        </w:rPr>
        <w:t xml:space="preserve"> результатами</w:t>
      </w:r>
      <w:r w:rsidRPr="00301E06">
        <w:rPr>
          <w:rFonts w:ascii="Times New Roman" w:eastAsia="Times New Roman" w:hAnsi="Times New Roman" w:cs="Times New Roman"/>
          <w:sz w:val="28"/>
          <w:szCs w:val="28"/>
        </w:rPr>
        <w:t> программы внеурочной деятельности по спортивно-оздоровительному направлению «Волейбол» является формирование следующих универсальных учебных действий (УУД):</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Регулятивные УУД:</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w:t>
      </w:r>
      <w:r w:rsidRPr="00301E06">
        <w:rPr>
          <w:rFonts w:ascii="Times New Roman" w:eastAsia="Times New Roman" w:hAnsi="Times New Roman" w:cs="Times New Roman"/>
          <w:i/>
          <w:iCs/>
          <w:sz w:val="28"/>
          <w:szCs w:val="28"/>
        </w:rPr>
        <w:t>определять и формулировать</w:t>
      </w:r>
      <w:r w:rsidRPr="00301E06">
        <w:rPr>
          <w:rFonts w:ascii="Times New Roman" w:eastAsia="Times New Roman" w:hAnsi="Times New Roman" w:cs="Times New Roman"/>
          <w:sz w:val="28"/>
          <w:szCs w:val="28"/>
        </w:rPr>
        <w:t> цель деятельности на занятии с помощью учителя, а далее самостоятельно;</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w:t>
      </w:r>
      <w:r w:rsidRPr="00301E06">
        <w:rPr>
          <w:rFonts w:ascii="Times New Roman" w:eastAsia="Times New Roman" w:hAnsi="Times New Roman" w:cs="Times New Roman"/>
          <w:i/>
          <w:iCs/>
          <w:sz w:val="28"/>
          <w:szCs w:val="28"/>
        </w:rPr>
        <w:t>проговаривать</w:t>
      </w:r>
      <w:r w:rsidRPr="00301E06">
        <w:rPr>
          <w:rFonts w:ascii="Times New Roman" w:eastAsia="Times New Roman" w:hAnsi="Times New Roman" w:cs="Times New Roman"/>
          <w:sz w:val="28"/>
          <w:szCs w:val="28"/>
        </w:rPr>
        <w:t> последовательность действий;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уметь </w:t>
      </w:r>
      <w:r w:rsidRPr="00301E06">
        <w:rPr>
          <w:rFonts w:ascii="Times New Roman" w:eastAsia="Times New Roman" w:hAnsi="Times New Roman" w:cs="Times New Roman"/>
          <w:i/>
          <w:iCs/>
          <w:sz w:val="28"/>
          <w:szCs w:val="28"/>
        </w:rPr>
        <w:t>высказывать </w:t>
      </w:r>
      <w:r w:rsidRPr="00301E06">
        <w:rPr>
          <w:rFonts w:ascii="Times New Roman" w:eastAsia="Times New Roman" w:hAnsi="Times New Roman" w:cs="Times New Roman"/>
          <w:sz w:val="28"/>
          <w:szCs w:val="28"/>
        </w:rPr>
        <w:t>своё предположение (версию) на основе данного задания, уметь </w:t>
      </w:r>
      <w:r w:rsidRPr="00301E06">
        <w:rPr>
          <w:rFonts w:ascii="Times New Roman" w:eastAsia="Times New Roman" w:hAnsi="Times New Roman" w:cs="Times New Roman"/>
          <w:i/>
          <w:iCs/>
          <w:sz w:val="28"/>
          <w:szCs w:val="28"/>
        </w:rPr>
        <w:t>работать</w:t>
      </w:r>
      <w:r w:rsidRPr="00301E06">
        <w:rPr>
          <w:rFonts w:ascii="Times New Roman" w:eastAsia="Times New Roman" w:hAnsi="Times New Roman" w:cs="Times New Roman"/>
          <w:sz w:val="28"/>
          <w:szCs w:val="28"/>
        </w:rPr>
        <w:t> по предложенному учителем плану, а в дальнейшем уметь самостоятельно планировать свою деятельность;</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средством формирования этих действий служит технология проблемного диалога на этапе изучения нового материала;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учиться совместно с учителем и другими воспитанниками </w:t>
      </w:r>
      <w:r w:rsidRPr="00301E06">
        <w:rPr>
          <w:rFonts w:ascii="Times New Roman" w:eastAsia="Times New Roman" w:hAnsi="Times New Roman" w:cs="Times New Roman"/>
          <w:i/>
          <w:iCs/>
          <w:sz w:val="28"/>
          <w:szCs w:val="28"/>
        </w:rPr>
        <w:t>давать</w:t>
      </w:r>
      <w:r w:rsidRPr="00301E06">
        <w:rPr>
          <w:rFonts w:ascii="Times New Roman" w:eastAsia="Times New Roman" w:hAnsi="Times New Roman" w:cs="Times New Roman"/>
          <w:sz w:val="28"/>
          <w:szCs w:val="28"/>
        </w:rPr>
        <w:t> </w:t>
      </w:r>
      <w:proofErr w:type="spellStart"/>
      <w:r w:rsidRPr="00301E06">
        <w:rPr>
          <w:rFonts w:ascii="Times New Roman" w:eastAsia="Times New Roman" w:hAnsi="Times New Roman" w:cs="Times New Roman"/>
          <w:sz w:val="28"/>
          <w:szCs w:val="28"/>
        </w:rPr>
        <w:t>эмоциональную</w:t>
      </w:r>
      <w:r w:rsidRPr="00301E06">
        <w:rPr>
          <w:rFonts w:ascii="Times New Roman" w:eastAsia="Times New Roman" w:hAnsi="Times New Roman" w:cs="Times New Roman"/>
          <w:i/>
          <w:iCs/>
          <w:sz w:val="28"/>
          <w:szCs w:val="28"/>
        </w:rPr>
        <w:t>оценку</w:t>
      </w:r>
      <w:proofErr w:type="spellEnd"/>
      <w:r w:rsidRPr="00301E06">
        <w:rPr>
          <w:rFonts w:ascii="Times New Roman" w:eastAsia="Times New Roman" w:hAnsi="Times New Roman" w:cs="Times New Roman"/>
          <w:i/>
          <w:iCs/>
          <w:sz w:val="28"/>
          <w:szCs w:val="28"/>
        </w:rPr>
        <w:t> </w:t>
      </w:r>
      <w:r w:rsidRPr="00301E06">
        <w:rPr>
          <w:rFonts w:ascii="Times New Roman" w:eastAsia="Times New Roman" w:hAnsi="Times New Roman" w:cs="Times New Roman"/>
          <w:sz w:val="28"/>
          <w:szCs w:val="28"/>
        </w:rPr>
        <w:t>деятельности команды на занятии.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Средством формирования этих действий служит технология оценивания образовательных достижений (учебных успехов).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Познавательные УУД:</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добывать новые знания: </w:t>
      </w:r>
      <w:r w:rsidRPr="00301E06">
        <w:rPr>
          <w:rFonts w:ascii="Times New Roman" w:eastAsia="Times New Roman" w:hAnsi="Times New Roman" w:cs="Times New Roman"/>
          <w:i/>
          <w:iCs/>
          <w:sz w:val="28"/>
          <w:szCs w:val="28"/>
        </w:rPr>
        <w:t>находить ответы</w:t>
      </w:r>
      <w:r w:rsidRPr="00301E06">
        <w:rPr>
          <w:rFonts w:ascii="Times New Roman" w:eastAsia="Times New Roman" w:hAnsi="Times New Roman" w:cs="Times New Roman"/>
          <w:sz w:val="28"/>
          <w:szCs w:val="28"/>
        </w:rPr>
        <w:t> на вопросы, используя разные источники информации, свой жизненный опыт и информацию, полученную на занятии;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перерабатывать полученную информацию: </w:t>
      </w:r>
      <w:r w:rsidRPr="00301E06">
        <w:rPr>
          <w:rFonts w:ascii="Times New Roman" w:eastAsia="Times New Roman" w:hAnsi="Times New Roman" w:cs="Times New Roman"/>
          <w:i/>
          <w:iCs/>
          <w:sz w:val="28"/>
          <w:szCs w:val="28"/>
        </w:rPr>
        <w:t>делать</w:t>
      </w:r>
      <w:r w:rsidRPr="00301E06">
        <w:rPr>
          <w:rFonts w:ascii="Times New Roman" w:eastAsia="Times New Roman" w:hAnsi="Times New Roman" w:cs="Times New Roman"/>
          <w:sz w:val="28"/>
          <w:szCs w:val="28"/>
        </w:rPr>
        <w:t> выводы в результате совместной работы всей команды;</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Средством формирования этих действий служит учебный материал и задания.</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Коммуникативные УУД:</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умение донести свою позицию до других: оформлять свою мысль. </w:t>
      </w:r>
      <w:r w:rsidRPr="00301E06">
        <w:rPr>
          <w:rFonts w:ascii="Times New Roman" w:eastAsia="Times New Roman" w:hAnsi="Times New Roman" w:cs="Times New Roman"/>
          <w:i/>
          <w:iCs/>
          <w:sz w:val="28"/>
          <w:szCs w:val="28"/>
        </w:rPr>
        <w:t>Слушать </w:t>
      </w:r>
      <w:proofErr w:type="spellStart"/>
      <w:r w:rsidRPr="00301E06">
        <w:rPr>
          <w:rFonts w:ascii="Times New Roman" w:eastAsia="Times New Roman" w:hAnsi="Times New Roman" w:cs="Times New Roman"/>
          <w:sz w:val="28"/>
          <w:szCs w:val="28"/>
        </w:rPr>
        <w:t>и</w:t>
      </w:r>
      <w:r w:rsidRPr="00301E06">
        <w:rPr>
          <w:rFonts w:ascii="Times New Roman" w:eastAsia="Times New Roman" w:hAnsi="Times New Roman" w:cs="Times New Roman"/>
          <w:i/>
          <w:iCs/>
          <w:sz w:val="28"/>
          <w:szCs w:val="28"/>
        </w:rPr>
        <w:t>понимать</w:t>
      </w:r>
      <w:proofErr w:type="spellEnd"/>
      <w:r w:rsidRPr="00301E06">
        <w:rPr>
          <w:rFonts w:ascii="Times New Roman" w:eastAsia="Times New Roman" w:hAnsi="Times New Roman" w:cs="Times New Roman"/>
          <w:sz w:val="28"/>
          <w:szCs w:val="28"/>
        </w:rPr>
        <w:t> речь других;</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совместно договариваться о правилах общения и поведения в игре и следовать им;</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учиться выполнять различные роли в группе (лидера, исполнителя, критика).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Средством формирования этих действий служит организация работы в парах и малых группах.</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Оздоровительные результаты программы внеурочной деятельности: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lastRenderedPageBreak/>
        <w:t>​ осознание учащимися необходимости заботы о своём здоровье и выработки форм поведения, которые помогут избежать опасности для жизни и здоровья, уменьшить пропуски занятий по причине болезни, регулярно посещать спортивные секции и спортивно-оздоровительные мероприятия;</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социальная адаптация детей, расширение сферы общения, приобретение опыта взаимодействия с окружающим миром.</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Первостепенным результатом реализации программы внеурочной деятельности будет сознательное отношение учащихся к собственному здоровью.</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Формы учёта знаний и умений, система контролирующих</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материалов для оценки планируемых результатов освоения программы внеурочной деятельности</w:t>
      </w:r>
    </w:p>
    <w:tbl>
      <w:tblPr>
        <w:tblW w:w="8655" w:type="dxa"/>
        <w:tblCellSpacing w:w="15" w:type="dxa"/>
        <w:tblCellMar>
          <w:top w:w="15" w:type="dxa"/>
          <w:left w:w="15" w:type="dxa"/>
          <w:bottom w:w="15" w:type="dxa"/>
          <w:right w:w="15" w:type="dxa"/>
        </w:tblCellMar>
        <w:tblLook w:val="04A0"/>
      </w:tblPr>
      <w:tblGrid>
        <w:gridCol w:w="583"/>
        <w:gridCol w:w="30"/>
        <w:gridCol w:w="4351"/>
        <w:gridCol w:w="824"/>
        <w:gridCol w:w="411"/>
        <w:gridCol w:w="449"/>
        <w:gridCol w:w="30"/>
        <w:gridCol w:w="731"/>
        <w:gridCol w:w="235"/>
        <w:gridCol w:w="235"/>
        <w:gridCol w:w="776"/>
      </w:tblGrid>
      <w:tr w:rsidR="00301E06" w:rsidRPr="00301E06" w:rsidTr="00301E06">
        <w:trPr>
          <w:tblCellSpacing w:w="15" w:type="dxa"/>
        </w:trPr>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Контрольные нормативы</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 год</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 год</w:t>
            </w:r>
          </w:p>
        </w:tc>
        <w:tc>
          <w:tcPr>
            <w:tcW w:w="0" w:type="auto"/>
            <w:gridSpan w:val="3"/>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3 год</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4 год</w:t>
            </w:r>
          </w:p>
        </w:tc>
      </w:tr>
      <w:tr w:rsidR="00301E06" w:rsidRPr="00301E06" w:rsidTr="00301E06">
        <w:trPr>
          <w:tblCellSpacing w:w="15" w:type="dxa"/>
        </w:trPr>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Правила соревнований</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w:t>
            </w:r>
          </w:p>
        </w:tc>
        <w:tc>
          <w:tcPr>
            <w:tcW w:w="0" w:type="auto"/>
            <w:gridSpan w:val="3"/>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w:t>
            </w:r>
          </w:p>
        </w:tc>
      </w:tr>
      <w:tr w:rsidR="00301E06" w:rsidRPr="00301E06" w:rsidTr="00301E06">
        <w:trPr>
          <w:tblCellSpacing w:w="15" w:type="dxa"/>
        </w:trPr>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Передачи в парах через сетку двумя руками сверху без потерь</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10</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13</w:t>
            </w:r>
          </w:p>
        </w:tc>
        <w:tc>
          <w:tcPr>
            <w:tcW w:w="0" w:type="auto"/>
            <w:gridSpan w:val="3"/>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15</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20</w:t>
            </w:r>
          </w:p>
        </w:tc>
      </w:tr>
      <w:tr w:rsidR="00301E06" w:rsidRPr="00301E06" w:rsidTr="00301E06">
        <w:trPr>
          <w:tblCellSpacing w:w="15" w:type="dxa"/>
        </w:trPr>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3</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Передача от стены двумя руками сверху с расстояния 2–3 м без потерь</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10</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12</w:t>
            </w:r>
          </w:p>
        </w:tc>
        <w:tc>
          <w:tcPr>
            <w:tcW w:w="0" w:type="auto"/>
            <w:gridSpan w:val="3"/>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15</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16</w:t>
            </w:r>
          </w:p>
        </w:tc>
      </w:tr>
      <w:tr w:rsidR="00301E06" w:rsidRPr="00301E06" w:rsidTr="00301E06">
        <w:trPr>
          <w:tblCellSpacing w:w="15" w:type="dxa"/>
        </w:trPr>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4</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Передача от стены двумя руками снизу с расстояния 2–3 м без потерь</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10</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12</w:t>
            </w:r>
          </w:p>
        </w:tc>
        <w:tc>
          <w:tcPr>
            <w:tcW w:w="0" w:type="auto"/>
            <w:gridSpan w:val="3"/>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15</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16</w:t>
            </w:r>
          </w:p>
        </w:tc>
      </w:tr>
      <w:tr w:rsidR="00301E06" w:rsidRPr="00301E06" w:rsidTr="00301E06">
        <w:trPr>
          <w:tblCellSpacing w:w="15" w:type="dxa"/>
        </w:trPr>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5</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Передачи над собой в круге без потерь</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15</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20</w:t>
            </w:r>
          </w:p>
        </w:tc>
        <w:tc>
          <w:tcPr>
            <w:tcW w:w="0" w:type="auto"/>
            <w:gridSpan w:val="3"/>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25</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25</w:t>
            </w:r>
          </w:p>
        </w:tc>
      </w:tr>
      <w:tr w:rsidR="00301E06" w:rsidRPr="00301E06" w:rsidTr="00301E06">
        <w:trPr>
          <w:tblCellSpacing w:w="15" w:type="dxa"/>
        </w:trPr>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6</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Подача (любая): из 6 попыток</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4</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5</w:t>
            </w:r>
          </w:p>
        </w:tc>
        <w:tc>
          <w:tcPr>
            <w:tcW w:w="0" w:type="auto"/>
            <w:gridSpan w:val="3"/>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w:t>
            </w:r>
          </w:p>
        </w:tc>
      </w:tr>
      <w:tr w:rsidR="00301E06" w:rsidRPr="00301E06" w:rsidTr="00301E06">
        <w:trPr>
          <w:tblCellSpacing w:w="15" w:type="dxa"/>
        </w:trPr>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Подача (любая): из 10 попыток</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w:t>
            </w:r>
          </w:p>
        </w:tc>
        <w:tc>
          <w:tcPr>
            <w:tcW w:w="0" w:type="auto"/>
            <w:gridSpan w:val="3"/>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7</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8</w:t>
            </w:r>
          </w:p>
        </w:tc>
      </w:tr>
      <w:tr w:rsidR="00301E06" w:rsidRPr="00301E06" w:rsidTr="00301E06">
        <w:trPr>
          <w:tblCellSpacing w:w="15" w:type="dxa"/>
        </w:trPr>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7</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Подачи по зонам (1, 6, 5) на точность по 2 в каждую</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3</w:t>
            </w:r>
          </w:p>
        </w:tc>
        <w:tc>
          <w:tcPr>
            <w:tcW w:w="0" w:type="auto"/>
            <w:gridSpan w:val="3"/>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4</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5</w:t>
            </w:r>
          </w:p>
        </w:tc>
      </w:tr>
      <w:tr w:rsidR="00301E06" w:rsidRPr="00301E06" w:rsidTr="00301E06">
        <w:trPr>
          <w:tblCellSpacing w:w="15" w:type="dxa"/>
        </w:trPr>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8</w:t>
            </w:r>
          </w:p>
        </w:tc>
        <w:tc>
          <w:tcPr>
            <w:tcW w:w="0" w:type="auto"/>
            <w:gridSpan w:val="4"/>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Передачи на точность через сетку из зоны 4 в зону 6 после паса преподавателя: из 6 попыток</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3</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4</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5</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5</w:t>
            </w:r>
          </w:p>
        </w:tc>
      </w:tr>
      <w:tr w:rsidR="00301E06" w:rsidRPr="00301E06" w:rsidTr="00301E06">
        <w:trPr>
          <w:tblCellSpacing w:w="15" w:type="dxa"/>
        </w:trPr>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9</w:t>
            </w:r>
          </w:p>
        </w:tc>
        <w:tc>
          <w:tcPr>
            <w:tcW w:w="0" w:type="auto"/>
            <w:gridSpan w:val="4"/>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Нападающий удар из зоны 4 после паса преподавателя: из 6 попыток</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3</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3</w:t>
            </w:r>
          </w:p>
        </w:tc>
        <w:tc>
          <w:tcPr>
            <w:tcW w:w="0" w:type="auto"/>
            <w:gridSpan w:val="2"/>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4</w:t>
            </w:r>
          </w:p>
        </w:tc>
        <w:tc>
          <w:tcPr>
            <w:tcW w:w="0" w:type="auto"/>
            <w:tcMar>
              <w:top w:w="75" w:type="dxa"/>
              <w:left w:w="150" w:type="dxa"/>
              <w:bottom w:w="75" w:type="dxa"/>
              <w:right w:w="150" w:type="dxa"/>
            </w:tcMar>
            <w:hideMark/>
          </w:tcPr>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4</w:t>
            </w:r>
          </w:p>
        </w:tc>
      </w:tr>
    </w:tbl>
    <w:p w:rsidR="00A47D2D" w:rsidRDefault="00A47D2D" w:rsidP="00A47D2D">
      <w:pPr>
        <w:pStyle w:val="a7"/>
        <w:jc w:val="right"/>
        <w:rPr>
          <w:rFonts w:ascii="Times New Roman" w:eastAsia="Times New Roman" w:hAnsi="Times New Roman" w:cs="Times New Roman"/>
          <w:sz w:val="28"/>
          <w:szCs w:val="28"/>
        </w:rPr>
      </w:pPr>
    </w:p>
    <w:p w:rsidR="00A47D2D" w:rsidRDefault="00A47D2D" w:rsidP="00A47D2D">
      <w:pPr>
        <w:pStyle w:val="a7"/>
        <w:jc w:val="right"/>
        <w:rPr>
          <w:rFonts w:ascii="Times New Roman" w:eastAsia="Times New Roman" w:hAnsi="Times New Roman" w:cs="Times New Roman"/>
          <w:sz w:val="28"/>
          <w:szCs w:val="28"/>
        </w:rPr>
      </w:pPr>
    </w:p>
    <w:p w:rsidR="00A47D2D" w:rsidRDefault="00A47D2D" w:rsidP="00A47D2D">
      <w:pPr>
        <w:pStyle w:val="a7"/>
        <w:jc w:val="right"/>
        <w:rPr>
          <w:rFonts w:ascii="Times New Roman" w:eastAsia="Times New Roman" w:hAnsi="Times New Roman" w:cs="Times New Roman"/>
          <w:sz w:val="28"/>
          <w:szCs w:val="28"/>
        </w:rPr>
      </w:pPr>
    </w:p>
    <w:p w:rsidR="00A47D2D" w:rsidRDefault="00A47D2D" w:rsidP="00A47D2D">
      <w:pPr>
        <w:pStyle w:val="a7"/>
        <w:jc w:val="right"/>
        <w:rPr>
          <w:rFonts w:ascii="Times New Roman" w:eastAsia="Times New Roman" w:hAnsi="Times New Roman" w:cs="Times New Roman"/>
          <w:sz w:val="28"/>
          <w:szCs w:val="28"/>
        </w:rPr>
      </w:pPr>
    </w:p>
    <w:p w:rsidR="00A47D2D" w:rsidRDefault="00A47D2D" w:rsidP="00A47D2D">
      <w:pPr>
        <w:pStyle w:val="a7"/>
        <w:jc w:val="right"/>
        <w:rPr>
          <w:rFonts w:ascii="Times New Roman" w:eastAsia="Times New Roman" w:hAnsi="Times New Roman" w:cs="Times New Roman"/>
          <w:sz w:val="28"/>
          <w:szCs w:val="28"/>
        </w:rPr>
      </w:pPr>
    </w:p>
    <w:p w:rsidR="00A47D2D" w:rsidRDefault="00A47D2D" w:rsidP="00A47D2D">
      <w:pPr>
        <w:pStyle w:val="a7"/>
        <w:jc w:val="right"/>
        <w:rPr>
          <w:rFonts w:ascii="Times New Roman" w:eastAsia="Times New Roman" w:hAnsi="Times New Roman" w:cs="Times New Roman"/>
          <w:sz w:val="28"/>
          <w:szCs w:val="28"/>
        </w:rPr>
      </w:pPr>
    </w:p>
    <w:p w:rsidR="00301E06" w:rsidRPr="00301E06" w:rsidRDefault="00301E06" w:rsidP="00A47D2D">
      <w:pPr>
        <w:pStyle w:val="a7"/>
        <w:jc w:val="right"/>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lastRenderedPageBreak/>
        <w:t>ПРИЛОЖЕНИЕ 1</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Игровые упражнения, подвижные игры и эстафеты</w:t>
      </w:r>
      <w:r>
        <w:rPr>
          <w:rFonts w:ascii="Times New Roman" w:eastAsia="Times New Roman" w:hAnsi="Times New Roman" w:cs="Times New Roman"/>
          <w:sz w:val="28"/>
          <w:szCs w:val="28"/>
        </w:rPr>
        <w:t xml:space="preserve"> </w:t>
      </w:r>
      <w:r w:rsidRPr="00301E06">
        <w:rPr>
          <w:rFonts w:ascii="Times New Roman" w:eastAsia="Times New Roman" w:hAnsi="Times New Roman" w:cs="Times New Roman"/>
          <w:sz w:val="28"/>
          <w:szCs w:val="28"/>
        </w:rPr>
        <w:t>в занятиях волейболом</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В учебно-тренировочном процессе по волейболу подвижные игры, </w:t>
      </w:r>
      <w:proofErr w:type="spellStart"/>
      <w:r w:rsidRPr="00301E06">
        <w:rPr>
          <w:rFonts w:ascii="Times New Roman" w:eastAsia="Times New Roman" w:hAnsi="Times New Roman" w:cs="Times New Roman"/>
          <w:sz w:val="28"/>
          <w:szCs w:val="28"/>
        </w:rPr>
        <w:t>соревновательно-игровые</w:t>
      </w:r>
      <w:proofErr w:type="spellEnd"/>
      <w:r w:rsidRPr="00301E06">
        <w:rPr>
          <w:rFonts w:ascii="Times New Roman" w:eastAsia="Times New Roman" w:hAnsi="Times New Roman" w:cs="Times New Roman"/>
          <w:sz w:val="28"/>
          <w:szCs w:val="28"/>
        </w:rPr>
        <w:t xml:space="preserve"> задания и эстафеты применяются для закрепления технических приёмов и тактических действий. Они могут быть включены в подготовительную часть занятия как продолжение разминки и в конце основной части занятия.</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Выбор подвижных игр зависит от материально-технической оснащённости учебного процесса (спортивный зал, стадион, пришкольная спортивная площадка, инвентарь), от возраста и уровня подготовленности занимающихся.</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Игры на закрепление и совершенствование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технических приёмов и тактических действий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Игры с перемещениями игроков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 «Спиной к финишу». Игроки построены в одну шеренгу за лицевой линией, спиной к финишу. Интервал между ними 4–5 м. По сигналу игроки бегут 18 м спиной вперёд (до противоположной лицевой линии). Побеждает игрок, который первым пересечёт линию финиша.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 «Бег с кувырками». Команды построены в колонну по одному за лицевой линией площадки (линия старта-финиша). На расстоянии 9 м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3. Эстафета «Челночный бег с переносом кубиков». 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w:t>
      </w:r>
      <w:proofErr w:type="gramStart"/>
      <w:r w:rsidRPr="00301E06">
        <w:rPr>
          <w:rFonts w:ascii="Times New Roman" w:eastAsia="Times New Roman" w:hAnsi="Times New Roman" w:cs="Times New Roman"/>
          <w:sz w:val="28"/>
          <w:szCs w:val="28"/>
        </w:rPr>
        <w:t>Затем то</w:t>
      </w:r>
      <w:proofErr w:type="gramEnd"/>
      <w:r w:rsidRPr="00301E06">
        <w:rPr>
          <w:rFonts w:ascii="Times New Roman" w:eastAsia="Times New Roman" w:hAnsi="Times New Roman" w:cs="Times New Roman"/>
          <w:sz w:val="28"/>
          <w:szCs w:val="28"/>
        </w:rPr>
        <w:t xml:space="preserve">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т.д. Выигрывает команда, последний участник которой первым закончит перенос и установку кубиков в исходное (до игры) положение.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Игры с передачами мяча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 Игровое задание «Художник». Передачами мяча сверху обозначить на стене какую-либо геометрическую фигуру, букву или цифру.</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 «Мяч над головой». </w:t>
      </w:r>
      <w:proofErr w:type="gramStart"/>
      <w:r w:rsidRPr="00301E06">
        <w:rPr>
          <w:rFonts w:ascii="Times New Roman" w:eastAsia="Times New Roman" w:hAnsi="Times New Roman" w:cs="Times New Roman"/>
          <w:sz w:val="28"/>
          <w:szCs w:val="28"/>
        </w:rPr>
        <w:t>Занимающиеся разбиваются на команды с равным числом игроков.</w:t>
      </w:r>
      <w:proofErr w:type="gramEnd"/>
      <w:r w:rsidRPr="00301E06">
        <w:rPr>
          <w:rFonts w:ascii="Times New Roman" w:eastAsia="Times New Roman" w:hAnsi="Times New Roman" w:cs="Times New Roman"/>
          <w:sz w:val="28"/>
          <w:szCs w:val="28"/>
        </w:rPr>
        <w:t xml:space="preserve"> Время игры (обычно 1–1,5 мин) объявляется заранее. Одновременно могут </w:t>
      </w:r>
      <w:r w:rsidRPr="00301E06">
        <w:rPr>
          <w:rFonts w:ascii="Times New Roman" w:eastAsia="Times New Roman" w:hAnsi="Times New Roman" w:cs="Times New Roman"/>
          <w:sz w:val="28"/>
          <w:szCs w:val="28"/>
        </w:rPr>
        <w:lastRenderedPageBreak/>
        <w:t>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 после сигнала об окончании игры на площадке осталось больше игроков. Игру повторяют 2–3 раза.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3. «Обстрел чужого поля». На боковых линиях волейбольной площадки обозначают два круга диаметром 2 м один напротив другого. По очереди игроки заходят в круг и выполняют передачу мяча сверху двумя руками, стараясь попасть </w:t>
      </w:r>
      <w:proofErr w:type="gramStart"/>
      <w:r w:rsidRPr="00301E06">
        <w:rPr>
          <w:rFonts w:ascii="Times New Roman" w:eastAsia="Times New Roman" w:hAnsi="Times New Roman" w:cs="Times New Roman"/>
          <w:sz w:val="28"/>
          <w:szCs w:val="28"/>
        </w:rPr>
        <w:t>в</w:t>
      </w:r>
      <w:proofErr w:type="gramEnd"/>
      <w:r w:rsidRPr="00301E06">
        <w:rPr>
          <w:rFonts w:ascii="Times New Roman" w:eastAsia="Times New Roman" w:hAnsi="Times New Roman" w:cs="Times New Roman"/>
          <w:sz w:val="28"/>
          <w:szCs w:val="28"/>
        </w:rPr>
        <w:t xml:space="preserve"> противоположный крут. Если мяч не попадает в цель, игрок получает штрафное очко. Побеждает игрок, набравший наименьшее количество штрафных очков.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4. «Не урони мяч». Игроки делятся на пары и располагаются на расстоянии 4 м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5. «Передачи в движении». Игроки в парах на расстоянии 4 м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6. «Свеча».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т.д. Побеждает команда, сделавшая больше передач за определённое время.</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7. «Поймай и передай».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 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8. «Вызов номеров».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т.д. Побеждает команда, у которой было меньше потерь мяча за отведённое время.</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lastRenderedPageBreak/>
        <w:t>Варианты:</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а) игроки занимают по кругу различные исходные положения: стоя спиной к центру круга; сидя на полу и др.</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б) игроки передвигаются по кругу ходьбой, медленным бегом, прыжками на обеих ногах, в приседе и т.п.</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в) команды выстраиваются в колонны перед линией старта на одной стороне площадки. На расстоянии 9 м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Выигрывает команда, набравшая наибольшее количество очков.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9. Эстафета с передачей волейбольного мяча. Две-три команды с равным количеством игроков располагаются во встречных колоннах на расстоянии 7–8 м. По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противоположных колонн, вторые тоже ударяют мячом об пол, а затем перемещаются в концы встречных колонн и т.д. Игра проводится на время. Побеждает команда, допустившая меньшее количество ошибок.</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10. Эстафета «Передал – садись». Две колонны на расстоянии 3–4 м одна от другой, расстояние между игроками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мячи первым игрокам в колоннах, те возвращают мячи обратно и сразу принимают упор присев. Далее такие же действия совершают вторые, третьи игрок и т.д.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11. Эстафета «Одна верхняя передача». Перед колоннами своих команд на расстоянии 3 м от них за ограничительной линией стоят капитаны с мячами в руках. По сигналу они выполняют верхнюю передачу направляющему своей колонны. Направляющие возвращают мячи двумя руками сверху капитанам и убегают в конец своей колонны. Капитаны передают мяч следующим игрокам и т.д. Если мяч упал на пол, то игрок, которому он был адресован, должен его поднять и выполнить передачу. Выигрывает команда, закончившая эстафету первой.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12. Эстафета «Две верхние передачи». Перед своими командами, которые построены в колонны, на расстоянии 3 м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 т.д. Выигрывает команда, первой закончившая эстафету. Упавший на пол мяч поднимает игрок, которому он был адресован.</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lastRenderedPageBreak/>
        <w:t>13. Эстафета «Верхняя и нижняя передачи мяча». Каждая команда делится на две стоящие друг против друга (на расстоянии до 4 м)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Усложнённый вариант:</w:t>
      </w:r>
      <w:r w:rsidRPr="00301E06">
        <w:rPr>
          <w:rFonts w:ascii="Times New Roman" w:eastAsia="Times New Roman" w:hAnsi="Times New Roman" w:cs="Times New Roman"/>
          <w:sz w:val="28"/>
          <w:szCs w:val="28"/>
        </w:rPr>
        <w:t> те же действия, но с передачами мяча через сетку.</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14. «Назад по колонне». Игроки стоят в параллельных колоннах в 3 м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т.д. Выигрывает команда, в которой </w:t>
      </w:r>
      <w:proofErr w:type="gramStart"/>
      <w:r w:rsidRPr="00301E06">
        <w:rPr>
          <w:rFonts w:ascii="Times New Roman" w:eastAsia="Times New Roman" w:hAnsi="Times New Roman" w:cs="Times New Roman"/>
          <w:sz w:val="28"/>
          <w:szCs w:val="28"/>
        </w:rPr>
        <w:t>направляющий</w:t>
      </w:r>
      <w:proofErr w:type="gramEnd"/>
      <w:r w:rsidRPr="00301E06">
        <w:rPr>
          <w:rFonts w:ascii="Times New Roman" w:eastAsia="Times New Roman" w:hAnsi="Times New Roman" w:cs="Times New Roman"/>
          <w:sz w:val="28"/>
          <w:szCs w:val="28"/>
        </w:rPr>
        <w:t xml:space="preserve"> первым вернётся на своё место.</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Вариант:</w:t>
      </w:r>
      <w:r w:rsidRPr="00301E06">
        <w:rPr>
          <w:rFonts w:ascii="Times New Roman" w:eastAsia="Times New Roman" w:hAnsi="Times New Roman" w:cs="Times New Roman"/>
          <w:sz w:val="28"/>
          <w:szCs w:val="28"/>
        </w:rPr>
        <w:t xml:space="preserve"> по сигналу первый передаёт мяч верхней передачей за голову второму и поворачивается кругом, второй делает то же и т.д. Когда мяч доходит до последнего в колонне, он одну передачу делает над собой, поворачивается кругом и передаёт мяч за голову </w:t>
      </w:r>
      <w:proofErr w:type="gramStart"/>
      <w:r w:rsidRPr="00301E06">
        <w:rPr>
          <w:rFonts w:ascii="Times New Roman" w:eastAsia="Times New Roman" w:hAnsi="Times New Roman" w:cs="Times New Roman"/>
          <w:sz w:val="28"/>
          <w:szCs w:val="28"/>
        </w:rPr>
        <w:t>предпоследнему</w:t>
      </w:r>
      <w:proofErr w:type="gramEnd"/>
      <w:r w:rsidRPr="00301E06">
        <w:rPr>
          <w:rFonts w:ascii="Times New Roman" w:eastAsia="Times New Roman" w:hAnsi="Times New Roman" w:cs="Times New Roman"/>
          <w:sz w:val="28"/>
          <w:szCs w:val="28"/>
        </w:rPr>
        <w:t xml:space="preserve"> в обратном направлении и т.д. Выигрывает команда, в которой игрок, начавший упражнение, получит мяч первым.</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15. «Приём и передача мяча в движении».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колонне, игроки выполняют передачи двумя руками снизу. </w:t>
      </w:r>
      <w:proofErr w:type="gramStart"/>
      <w:r w:rsidRPr="00301E06">
        <w:rPr>
          <w:rFonts w:ascii="Times New Roman" w:eastAsia="Times New Roman" w:hAnsi="Times New Roman" w:cs="Times New Roman"/>
          <w:sz w:val="28"/>
          <w:szCs w:val="28"/>
        </w:rPr>
        <w:t>Затем то</w:t>
      </w:r>
      <w:proofErr w:type="gramEnd"/>
      <w:r w:rsidRPr="00301E06">
        <w:rPr>
          <w:rFonts w:ascii="Times New Roman" w:eastAsia="Times New Roman" w:hAnsi="Times New Roman" w:cs="Times New Roman"/>
          <w:sz w:val="28"/>
          <w:szCs w:val="28"/>
        </w:rPr>
        <w:t xml:space="preserve"> же задание выполняют вторые игроки и т.д. За каждое падение мяча на пол команде начисляется штрафное очко. Выигрывает команда, набравшая меньше штрафных очков.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16. «Догони мяч».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17. «Лапта волейболистов».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w:t>
      </w:r>
      <w:r w:rsidRPr="00301E06">
        <w:rPr>
          <w:rFonts w:ascii="Times New Roman" w:eastAsia="Times New Roman" w:hAnsi="Times New Roman" w:cs="Times New Roman"/>
          <w:sz w:val="28"/>
          <w:szCs w:val="28"/>
        </w:rPr>
        <w:lastRenderedPageBreak/>
        <w:t>команде начисляется 1 очко. Выигрывает команда, набравшая больше очков.</w:t>
      </w:r>
      <w:r w:rsidRPr="00301E06">
        <w:rPr>
          <w:rFonts w:ascii="Times New Roman" w:eastAsia="Times New Roman" w:hAnsi="Times New Roman" w:cs="Times New Roman"/>
          <w:i/>
          <w:iCs/>
          <w:sz w:val="28"/>
          <w:szCs w:val="28"/>
        </w:rPr>
        <w:t> Правила игры.</w:t>
      </w:r>
      <w:r w:rsidRPr="00301E06">
        <w:rPr>
          <w:rFonts w:ascii="Times New Roman" w:eastAsia="Times New Roman" w:hAnsi="Times New Roman" w:cs="Times New Roman"/>
          <w:sz w:val="28"/>
          <w:szCs w:val="28"/>
        </w:rPr>
        <w:t>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Игры с передачами мяча через сетку</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 «Летающий мяч». 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допустившая ошибку в передаче, выбывает из игры. Побеждает команда, дольше выполнявшая передачи.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 Эстафета «Мяч над сеткой».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т.д. Если мяч не перелетел через сетку, совершивший ошибку игрок повторяет передачу. Выигрывает команда, закончившая эстафету первой.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Вариант:</w:t>
      </w:r>
      <w:r w:rsidRPr="00301E06">
        <w:rPr>
          <w:rFonts w:ascii="Times New Roman" w:eastAsia="Times New Roman" w:hAnsi="Times New Roman" w:cs="Times New Roman"/>
          <w:sz w:val="28"/>
          <w:szCs w:val="28"/>
        </w:rPr>
        <w:t> после передачи мяча игрок перемещается в конец противоположной колонны.</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Игры с подачами мяча</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 «Сумей принять».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своих партнёров, которые принимают мячи и выполняют передачи в обратном направлении. Каждый игрок выполняет по 10 подач, затем игроки меняются ролями. Побеждает в игре тот, кто принял больше подач без ошибок.</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 «Снайперы».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расположенные на волейбольной площадке) с цифрами от 1 до 6 и набрать наибольшую сумму очков. Если мяч попал в квадрат с цифрой 6, игроку начисляют 6 очков и т.д. Побеждает команда, набравшая больше очков. Повторные подачи при совершении ошибки не разрешаются.</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3. «Прими подачу».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lastRenderedPageBreak/>
        <w:t>Правила игры:</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1. Подачу выполнять только по сигналу. В противном случае она не </w:t>
      </w:r>
      <w:proofErr w:type="gramStart"/>
      <w:r w:rsidRPr="00301E06">
        <w:rPr>
          <w:rFonts w:ascii="Times New Roman" w:eastAsia="Times New Roman" w:hAnsi="Times New Roman" w:cs="Times New Roman"/>
          <w:sz w:val="28"/>
          <w:szCs w:val="28"/>
        </w:rPr>
        <w:t>засчитывается</w:t>
      </w:r>
      <w:proofErr w:type="gramEnd"/>
      <w:r w:rsidRPr="00301E06">
        <w:rPr>
          <w:rFonts w:ascii="Times New Roman" w:eastAsia="Times New Roman" w:hAnsi="Times New Roman" w:cs="Times New Roman"/>
          <w:sz w:val="28"/>
          <w:szCs w:val="28"/>
        </w:rPr>
        <w:t xml:space="preserve"> и команда соперников получает очко.</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 При неудачной подаче очко получает команда соперников.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3. За каждую принятую подачу с последующей передачей и ловлей мяча команде присуждается очко.</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4. При падении мяча на пол после неудачной попытки его поймать очко команде не засчитывается.</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5. После приёма или падения мяча команда перекатывает под сеткой мяч второй команде.</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6. Игроки подающей команды выполняют по одной подаче строго по очереди.</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Игры с атакующим ударом</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 «Бомбардиры».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 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 «Удары с прицелом».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Побеждает команда, набравшая больше очков.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i/>
          <w:iCs/>
          <w:sz w:val="28"/>
          <w:szCs w:val="28"/>
        </w:rPr>
        <w:t>Методическое указание:</w:t>
      </w:r>
      <w:r w:rsidRPr="00301E06">
        <w:rPr>
          <w:rFonts w:ascii="Times New Roman" w:eastAsia="Times New Roman" w:hAnsi="Times New Roman" w:cs="Times New Roman"/>
          <w:sz w:val="28"/>
          <w:szCs w:val="28"/>
        </w:rPr>
        <w:t> при выполнении нападающих ударов из зон 2 и 3 цифры в квадратах меняют.</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Игры с блокированием атакующих ударов</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 «Кто быстрее». Игроки двух команд располагаются в колонны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т.д. Выигрывает команда, закончившая эстафету первой.</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 «Дружная команда». Играют две команды по 3 человека. Одна команда нападает, другая обороняется. Игроки нападающей команды располагаются в зонах 2, 3, 4; блокирующие – на другой половине площадки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После выполнения шести нападающих ударов игроки обеих команд уступают место другим игрокам своих команд и игра продолжается. Игроки, не участвующие в блокировании, собирают мячи и отдают их нападающим.</w:t>
      </w:r>
    </w:p>
    <w:p w:rsidR="00301E06" w:rsidRPr="00301E06" w:rsidRDefault="00301E06" w:rsidP="00301E06">
      <w:pPr>
        <w:pStyle w:val="a7"/>
        <w:jc w:val="both"/>
        <w:rPr>
          <w:rFonts w:ascii="Times New Roman" w:eastAsia="Times New Roman" w:hAnsi="Times New Roman" w:cs="Times New Roman"/>
          <w:sz w:val="28"/>
          <w:szCs w:val="28"/>
        </w:rPr>
      </w:pPr>
      <w:proofErr w:type="gramStart"/>
      <w:r w:rsidRPr="00301E06">
        <w:rPr>
          <w:rFonts w:ascii="Times New Roman" w:eastAsia="Times New Roman" w:hAnsi="Times New Roman" w:cs="Times New Roman"/>
          <w:sz w:val="28"/>
          <w:szCs w:val="28"/>
        </w:rPr>
        <w:t xml:space="preserve">Если мяч заблокирован и остался на стороне нападающих, то блокирующие получают 2 очка, если мяч перелетел на сторону обороняющейся команды, но </w:t>
      </w:r>
      <w:r w:rsidRPr="00301E06">
        <w:rPr>
          <w:rFonts w:ascii="Times New Roman" w:eastAsia="Times New Roman" w:hAnsi="Times New Roman" w:cs="Times New Roman"/>
          <w:sz w:val="28"/>
          <w:szCs w:val="28"/>
        </w:rPr>
        <w:lastRenderedPageBreak/>
        <w:t>коснулся блока, то она получает 1 очко.</w:t>
      </w:r>
      <w:proofErr w:type="gramEnd"/>
      <w:r w:rsidRPr="00301E06">
        <w:rPr>
          <w:rFonts w:ascii="Times New Roman" w:eastAsia="Times New Roman" w:hAnsi="Times New Roman" w:cs="Times New Roman"/>
          <w:sz w:val="28"/>
          <w:szCs w:val="28"/>
        </w:rPr>
        <w:t xml:space="preserve">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нападающих ударов команды меняются местами и ролями. Побеждает команда, набравшая больше очков.</w:t>
      </w:r>
    </w:p>
    <w:p w:rsidR="00301E06" w:rsidRDefault="00301E06" w:rsidP="00301E06">
      <w:pPr>
        <w:pStyle w:val="a7"/>
        <w:jc w:val="both"/>
        <w:rPr>
          <w:rFonts w:ascii="Times New Roman" w:eastAsia="Times New Roman" w:hAnsi="Times New Roman" w:cs="Times New Roman"/>
          <w:sz w:val="28"/>
          <w:szCs w:val="28"/>
        </w:rPr>
      </w:pPr>
    </w:p>
    <w:p w:rsidR="00301E06" w:rsidRDefault="00301E06" w:rsidP="00301E06">
      <w:pPr>
        <w:pStyle w:val="a7"/>
        <w:jc w:val="both"/>
        <w:rPr>
          <w:rFonts w:ascii="Times New Roman" w:eastAsia="Times New Roman" w:hAnsi="Times New Roman" w:cs="Times New Roman"/>
          <w:sz w:val="28"/>
          <w:szCs w:val="28"/>
        </w:rPr>
      </w:pP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Список используемой литературы:</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1. </w:t>
      </w:r>
      <w:proofErr w:type="spellStart"/>
      <w:r w:rsidRPr="00301E06">
        <w:rPr>
          <w:rFonts w:ascii="Times New Roman" w:eastAsia="Times New Roman" w:hAnsi="Times New Roman" w:cs="Times New Roman"/>
          <w:sz w:val="28"/>
          <w:szCs w:val="28"/>
        </w:rPr>
        <w:t>Боген</w:t>
      </w:r>
      <w:proofErr w:type="spellEnd"/>
      <w:r w:rsidRPr="00301E06">
        <w:rPr>
          <w:rFonts w:ascii="Times New Roman" w:eastAsia="Times New Roman" w:hAnsi="Times New Roman" w:cs="Times New Roman"/>
          <w:sz w:val="28"/>
          <w:szCs w:val="28"/>
        </w:rPr>
        <w:t xml:space="preserve"> М.М. Обучение двигательным действиям. - М.: Физкультура и спорт, 1985. - 96с.</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 Внеурочная деятельность учащихся. Волейбол: пособие для учителей и методистов/</w:t>
      </w:r>
      <w:proofErr w:type="spellStart"/>
      <w:r w:rsidRPr="00301E06">
        <w:rPr>
          <w:rFonts w:ascii="Times New Roman" w:eastAsia="Times New Roman" w:hAnsi="Times New Roman" w:cs="Times New Roman"/>
          <w:sz w:val="28"/>
          <w:szCs w:val="28"/>
        </w:rPr>
        <w:t>Г.А.Колодиницкий</w:t>
      </w:r>
      <w:proofErr w:type="spellEnd"/>
      <w:r w:rsidRPr="00301E06">
        <w:rPr>
          <w:rFonts w:ascii="Times New Roman" w:eastAsia="Times New Roman" w:hAnsi="Times New Roman" w:cs="Times New Roman"/>
          <w:sz w:val="28"/>
          <w:szCs w:val="28"/>
        </w:rPr>
        <w:t>, В.С. Кузнецов, М.В. Маслов. – М.: Просвещение, 2011. – 77с.: ил. – (Работаем по новым стандартам).Волейбол</w:t>
      </w:r>
      <w:proofErr w:type="gramStart"/>
      <w:r w:rsidRPr="00301E06">
        <w:rPr>
          <w:rFonts w:ascii="Times New Roman" w:eastAsia="Times New Roman" w:hAnsi="Times New Roman" w:cs="Times New Roman"/>
          <w:sz w:val="28"/>
          <w:szCs w:val="28"/>
        </w:rPr>
        <w:t xml:space="preserve"> / П</w:t>
      </w:r>
      <w:proofErr w:type="gramEnd"/>
      <w:r w:rsidRPr="00301E06">
        <w:rPr>
          <w:rFonts w:ascii="Times New Roman" w:eastAsia="Times New Roman" w:hAnsi="Times New Roman" w:cs="Times New Roman"/>
          <w:sz w:val="28"/>
          <w:szCs w:val="28"/>
        </w:rPr>
        <w:t xml:space="preserve">од ред. А.Б. Беляева, М.В. Савина. - М.: Физкультура, образование и наука, 2000. - 368 </w:t>
      </w:r>
      <w:proofErr w:type="gramStart"/>
      <w:r w:rsidRPr="00301E06">
        <w:rPr>
          <w:rFonts w:ascii="Times New Roman" w:eastAsia="Times New Roman" w:hAnsi="Times New Roman" w:cs="Times New Roman"/>
          <w:sz w:val="28"/>
          <w:szCs w:val="28"/>
        </w:rPr>
        <w:t>с</w:t>
      </w:r>
      <w:proofErr w:type="gramEnd"/>
      <w:r w:rsidRPr="00301E06">
        <w:rPr>
          <w:rFonts w:ascii="Times New Roman" w:eastAsia="Times New Roman" w:hAnsi="Times New Roman" w:cs="Times New Roman"/>
          <w:sz w:val="28"/>
          <w:szCs w:val="28"/>
        </w:rPr>
        <w:t>.</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3. «Волейбол. Программа для секций коллективов физкультуры» ред. В. С. </w:t>
      </w:r>
      <w:proofErr w:type="spellStart"/>
      <w:r w:rsidRPr="00301E06">
        <w:rPr>
          <w:rFonts w:ascii="Times New Roman" w:eastAsia="Times New Roman" w:hAnsi="Times New Roman" w:cs="Times New Roman"/>
          <w:sz w:val="28"/>
          <w:szCs w:val="28"/>
        </w:rPr>
        <w:t>Хомутский</w:t>
      </w:r>
      <w:proofErr w:type="spellEnd"/>
      <w:r w:rsidRPr="00301E06">
        <w:rPr>
          <w:rFonts w:ascii="Times New Roman" w:eastAsia="Times New Roman" w:hAnsi="Times New Roman" w:cs="Times New Roman"/>
          <w:sz w:val="28"/>
          <w:szCs w:val="28"/>
        </w:rPr>
        <w:t xml:space="preserve"> М., 1971</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Волейбол</w:t>
      </w:r>
      <w:proofErr w:type="gramStart"/>
      <w:r w:rsidRPr="00301E06">
        <w:rPr>
          <w:rFonts w:ascii="Times New Roman" w:eastAsia="Times New Roman" w:hAnsi="Times New Roman" w:cs="Times New Roman"/>
          <w:sz w:val="28"/>
          <w:szCs w:val="28"/>
        </w:rPr>
        <w:t xml:space="preserve"> / П</w:t>
      </w:r>
      <w:proofErr w:type="gramEnd"/>
      <w:r w:rsidRPr="00301E06">
        <w:rPr>
          <w:rFonts w:ascii="Times New Roman" w:eastAsia="Times New Roman" w:hAnsi="Times New Roman" w:cs="Times New Roman"/>
          <w:sz w:val="28"/>
          <w:szCs w:val="28"/>
        </w:rPr>
        <w:t xml:space="preserve">од ред. </w:t>
      </w:r>
      <w:proofErr w:type="spellStart"/>
      <w:r w:rsidRPr="00301E06">
        <w:rPr>
          <w:rFonts w:ascii="Times New Roman" w:eastAsia="Times New Roman" w:hAnsi="Times New Roman" w:cs="Times New Roman"/>
          <w:sz w:val="28"/>
          <w:szCs w:val="28"/>
        </w:rPr>
        <w:t>Айриянц</w:t>
      </w:r>
      <w:proofErr w:type="spellEnd"/>
      <w:r w:rsidRPr="00301E06">
        <w:rPr>
          <w:rFonts w:ascii="Times New Roman" w:eastAsia="Times New Roman" w:hAnsi="Times New Roman" w:cs="Times New Roman"/>
          <w:sz w:val="28"/>
          <w:szCs w:val="28"/>
        </w:rPr>
        <w:t xml:space="preserve"> А.Г. М.: Физкультура и спорт, 1976</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4. Волейбол. Пер. с нем. Под </w:t>
      </w:r>
      <w:proofErr w:type="gramStart"/>
      <w:r w:rsidRPr="00301E06">
        <w:rPr>
          <w:rFonts w:ascii="Times New Roman" w:eastAsia="Times New Roman" w:hAnsi="Times New Roman" w:cs="Times New Roman"/>
          <w:sz w:val="28"/>
          <w:szCs w:val="28"/>
        </w:rPr>
        <w:t>общ</w:t>
      </w:r>
      <w:proofErr w:type="gramEnd"/>
      <w:r w:rsidRPr="00301E06">
        <w:rPr>
          <w:rFonts w:ascii="Times New Roman" w:eastAsia="Times New Roman" w:hAnsi="Times New Roman" w:cs="Times New Roman"/>
          <w:sz w:val="28"/>
          <w:szCs w:val="28"/>
        </w:rPr>
        <w:t xml:space="preserve">. Ред. М. </w:t>
      </w:r>
      <w:proofErr w:type="spellStart"/>
      <w:r w:rsidRPr="00301E06">
        <w:rPr>
          <w:rFonts w:ascii="Times New Roman" w:eastAsia="Times New Roman" w:hAnsi="Times New Roman" w:cs="Times New Roman"/>
          <w:sz w:val="28"/>
          <w:szCs w:val="28"/>
        </w:rPr>
        <w:t>Фидлер</w:t>
      </w:r>
      <w:proofErr w:type="spellEnd"/>
      <w:r w:rsidRPr="00301E06">
        <w:rPr>
          <w:rFonts w:ascii="Times New Roman" w:eastAsia="Times New Roman" w:hAnsi="Times New Roman" w:cs="Times New Roman"/>
          <w:sz w:val="28"/>
          <w:szCs w:val="28"/>
        </w:rPr>
        <w:t>. - М.: Физкультура и спорт, 1972</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5. </w:t>
      </w:r>
      <w:proofErr w:type="spellStart"/>
      <w:r w:rsidRPr="00301E06">
        <w:rPr>
          <w:rFonts w:ascii="Times New Roman" w:eastAsia="Times New Roman" w:hAnsi="Times New Roman" w:cs="Times New Roman"/>
          <w:sz w:val="28"/>
          <w:szCs w:val="28"/>
        </w:rPr>
        <w:t>Гигов</w:t>
      </w:r>
      <w:proofErr w:type="spellEnd"/>
      <w:r w:rsidRPr="00301E06">
        <w:rPr>
          <w:rFonts w:ascii="Times New Roman" w:eastAsia="Times New Roman" w:hAnsi="Times New Roman" w:cs="Times New Roman"/>
          <w:sz w:val="28"/>
          <w:szCs w:val="28"/>
        </w:rPr>
        <w:t xml:space="preserve"> Д., </w:t>
      </w:r>
      <w:proofErr w:type="spellStart"/>
      <w:r w:rsidRPr="00301E06">
        <w:rPr>
          <w:rFonts w:ascii="Times New Roman" w:eastAsia="Times New Roman" w:hAnsi="Times New Roman" w:cs="Times New Roman"/>
          <w:sz w:val="28"/>
          <w:szCs w:val="28"/>
        </w:rPr>
        <w:t>Крушова</w:t>
      </w:r>
      <w:proofErr w:type="spellEnd"/>
      <w:r w:rsidRPr="00301E06">
        <w:rPr>
          <w:rFonts w:ascii="Times New Roman" w:eastAsia="Times New Roman" w:hAnsi="Times New Roman" w:cs="Times New Roman"/>
          <w:sz w:val="28"/>
          <w:szCs w:val="28"/>
        </w:rPr>
        <w:t xml:space="preserve"> А. Нападение и защита в волейболе. - София: Медицина и физкультура. 1988 - С 11-13.</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6. Донской Д.Д. Законы движений в спорте. М.: Физкультура и спорт, 1968.</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7. </w:t>
      </w:r>
      <w:proofErr w:type="spellStart"/>
      <w:r w:rsidRPr="00301E06">
        <w:rPr>
          <w:rFonts w:ascii="Times New Roman" w:eastAsia="Times New Roman" w:hAnsi="Times New Roman" w:cs="Times New Roman"/>
          <w:sz w:val="28"/>
          <w:szCs w:val="28"/>
        </w:rPr>
        <w:t>Динейка</w:t>
      </w:r>
      <w:proofErr w:type="spellEnd"/>
      <w:r w:rsidRPr="00301E06">
        <w:rPr>
          <w:rFonts w:ascii="Times New Roman" w:eastAsia="Times New Roman" w:hAnsi="Times New Roman" w:cs="Times New Roman"/>
          <w:sz w:val="28"/>
          <w:szCs w:val="28"/>
        </w:rPr>
        <w:t xml:space="preserve"> К.В.10 уроков психологической тренировки. - М.: </w:t>
      </w:r>
      <w:proofErr w:type="spellStart"/>
      <w:r w:rsidRPr="00301E06">
        <w:rPr>
          <w:rFonts w:ascii="Times New Roman" w:eastAsia="Times New Roman" w:hAnsi="Times New Roman" w:cs="Times New Roman"/>
          <w:sz w:val="28"/>
          <w:szCs w:val="28"/>
        </w:rPr>
        <w:t>ФиС</w:t>
      </w:r>
      <w:proofErr w:type="spellEnd"/>
      <w:r w:rsidRPr="00301E06">
        <w:rPr>
          <w:rFonts w:ascii="Times New Roman" w:eastAsia="Times New Roman" w:hAnsi="Times New Roman" w:cs="Times New Roman"/>
          <w:sz w:val="28"/>
          <w:szCs w:val="28"/>
        </w:rPr>
        <w:t>, 1987.-62</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8. Ю. Д. Железняк «120 уроков по волейболу» М., 1970</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9. Железняк Ю.Д., </w:t>
      </w:r>
      <w:proofErr w:type="spellStart"/>
      <w:r w:rsidRPr="00301E06">
        <w:rPr>
          <w:rFonts w:ascii="Times New Roman" w:eastAsia="Times New Roman" w:hAnsi="Times New Roman" w:cs="Times New Roman"/>
          <w:sz w:val="28"/>
          <w:szCs w:val="28"/>
        </w:rPr>
        <w:t>Ивойлов</w:t>
      </w:r>
      <w:proofErr w:type="spellEnd"/>
      <w:r w:rsidRPr="00301E06">
        <w:rPr>
          <w:rFonts w:ascii="Times New Roman" w:eastAsia="Times New Roman" w:hAnsi="Times New Roman" w:cs="Times New Roman"/>
          <w:sz w:val="28"/>
          <w:szCs w:val="28"/>
        </w:rPr>
        <w:t xml:space="preserve"> А.В. Волейбол. Учебник для институтов физической культуры. - М.: Физкультура и спорт, 1991</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10. Железняк Ю.Д. К мастерству в волейболе. - М.: Физкультура и спорт, 1978. - 224c.</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11. Железняк Ю.Д., </w:t>
      </w:r>
      <w:proofErr w:type="spellStart"/>
      <w:r w:rsidRPr="00301E06">
        <w:rPr>
          <w:rFonts w:ascii="Times New Roman" w:eastAsia="Times New Roman" w:hAnsi="Times New Roman" w:cs="Times New Roman"/>
          <w:sz w:val="28"/>
          <w:szCs w:val="28"/>
        </w:rPr>
        <w:t>Хаупшев</w:t>
      </w:r>
      <w:proofErr w:type="spellEnd"/>
      <w:r w:rsidRPr="00301E06">
        <w:rPr>
          <w:rFonts w:ascii="Times New Roman" w:eastAsia="Times New Roman" w:hAnsi="Times New Roman" w:cs="Times New Roman"/>
          <w:sz w:val="28"/>
          <w:szCs w:val="28"/>
        </w:rPr>
        <w:t xml:space="preserve"> М.Х. Развитие </w:t>
      </w:r>
      <w:proofErr w:type="spellStart"/>
      <w:r w:rsidRPr="00301E06">
        <w:rPr>
          <w:rFonts w:ascii="Times New Roman" w:eastAsia="Times New Roman" w:hAnsi="Times New Roman" w:cs="Times New Roman"/>
          <w:sz w:val="28"/>
          <w:szCs w:val="28"/>
        </w:rPr>
        <w:t>точностных</w:t>
      </w:r>
      <w:proofErr w:type="spellEnd"/>
      <w:r w:rsidRPr="00301E06">
        <w:rPr>
          <w:rFonts w:ascii="Times New Roman" w:eastAsia="Times New Roman" w:hAnsi="Times New Roman" w:cs="Times New Roman"/>
          <w:sz w:val="28"/>
          <w:szCs w:val="28"/>
        </w:rPr>
        <w:t xml:space="preserve"> двигательных действий у юных волейболистов 13-16 лет с учетом индивидуальных особенностей // Теория и практика физической культуры. - 1994. - 7. - С.32-3</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12.Зациорский В.М. Биомеханика двигательного аппарата человека. М.: Физкультура и спорт, 1981.</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13.Зациорский В.М. Физические качества спортсмена. М.: Физкультура и спорт, 1970.</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14. </w:t>
      </w:r>
      <w:proofErr w:type="spellStart"/>
      <w:r w:rsidRPr="00301E06">
        <w:rPr>
          <w:rFonts w:ascii="Times New Roman" w:eastAsia="Times New Roman" w:hAnsi="Times New Roman" w:cs="Times New Roman"/>
          <w:sz w:val="28"/>
          <w:szCs w:val="28"/>
        </w:rPr>
        <w:t>Зимкин</w:t>
      </w:r>
      <w:proofErr w:type="spellEnd"/>
      <w:r w:rsidRPr="00301E06">
        <w:rPr>
          <w:rFonts w:ascii="Times New Roman" w:eastAsia="Times New Roman" w:hAnsi="Times New Roman" w:cs="Times New Roman"/>
          <w:sz w:val="28"/>
          <w:szCs w:val="28"/>
        </w:rPr>
        <w:t xml:space="preserve"> Н.В. Физиологическая характеристика силы, быстроты и выносливости. М.: Физкультура и спорт, 1956.</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15. Иващенко Д.И. Формирование двигательных навыков юного спортсмена. - М.: Физкультура и спорт, 1998. - 226с.</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16. </w:t>
      </w:r>
      <w:proofErr w:type="spellStart"/>
      <w:r w:rsidRPr="00301E06">
        <w:rPr>
          <w:rFonts w:ascii="Times New Roman" w:eastAsia="Times New Roman" w:hAnsi="Times New Roman" w:cs="Times New Roman"/>
          <w:sz w:val="28"/>
          <w:szCs w:val="28"/>
        </w:rPr>
        <w:t>Ивойлов</w:t>
      </w:r>
      <w:proofErr w:type="spellEnd"/>
      <w:r w:rsidRPr="00301E06">
        <w:rPr>
          <w:rFonts w:ascii="Times New Roman" w:eastAsia="Times New Roman" w:hAnsi="Times New Roman" w:cs="Times New Roman"/>
          <w:sz w:val="28"/>
          <w:szCs w:val="28"/>
        </w:rPr>
        <w:t xml:space="preserve"> А.В. Соревнования и тренировка спортсмена. - Минск: Высшая школа, 1982. - 144 </w:t>
      </w:r>
      <w:proofErr w:type="gramStart"/>
      <w:r w:rsidRPr="00301E06">
        <w:rPr>
          <w:rFonts w:ascii="Times New Roman" w:eastAsia="Times New Roman" w:hAnsi="Times New Roman" w:cs="Times New Roman"/>
          <w:sz w:val="28"/>
          <w:szCs w:val="28"/>
        </w:rPr>
        <w:t>с</w:t>
      </w:r>
      <w:proofErr w:type="gramEnd"/>
      <w:r w:rsidRPr="00301E06">
        <w:rPr>
          <w:rFonts w:ascii="Times New Roman" w:eastAsia="Times New Roman" w:hAnsi="Times New Roman" w:cs="Times New Roman"/>
          <w:sz w:val="28"/>
          <w:szCs w:val="28"/>
        </w:rPr>
        <w:t>.</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17. Кузнецов В.В. Силовая подготовка спортсменов высших разрядов. М.: Физкультура и спорт, 1970.</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18. </w:t>
      </w:r>
      <w:proofErr w:type="spellStart"/>
      <w:r w:rsidRPr="00301E06">
        <w:rPr>
          <w:rFonts w:ascii="Times New Roman" w:eastAsia="Times New Roman" w:hAnsi="Times New Roman" w:cs="Times New Roman"/>
          <w:sz w:val="28"/>
          <w:szCs w:val="28"/>
        </w:rPr>
        <w:t>Клещев</w:t>
      </w:r>
      <w:proofErr w:type="spellEnd"/>
      <w:r w:rsidRPr="00301E06">
        <w:rPr>
          <w:rFonts w:ascii="Times New Roman" w:eastAsia="Times New Roman" w:hAnsi="Times New Roman" w:cs="Times New Roman"/>
          <w:sz w:val="28"/>
          <w:szCs w:val="28"/>
        </w:rPr>
        <w:t xml:space="preserve"> Ю.Н. Волейбол. - М.: Спорт Академия Пресс, 2003. - 189 </w:t>
      </w:r>
      <w:proofErr w:type="gramStart"/>
      <w:r w:rsidRPr="00301E06">
        <w:rPr>
          <w:rFonts w:ascii="Times New Roman" w:eastAsia="Times New Roman" w:hAnsi="Times New Roman" w:cs="Times New Roman"/>
          <w:sz w:val="28"/>
          <w:szCs w:val="28"/>
        </w:rPr>
        <w:t>с</w:t>
      </w:r>
      <w:proofErr w:type="gramEnd"/>
      <w:r w:rsidRPr="00301E06">
        <w:rPr>
          <w:rFonts w:ascii="Times New Roman" w:eastAsia="Times New Roman" w:hAnsi="Times New Roman" w:cs="Times New Roman"/>
          <w:sz w:val="28"/>
          <w:szCs w:val="28"/>
        </w:rPr>
        <w:t>.</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19. </w:t>
      </w:r>
      <w:proofErr w:type="spellStart"/>
      <w:r w:rsidRPr="00301E06">
        <w:rPr>
          <w:rFonts w:ascii="Times New Roman" w:eastAsia="Times New Roman" w:hAnsi="Times New Roman" w:cs="Times New Roman"/>
          <w:sz w:val="28"/>
          <w:szCs w:val="28"/>
        </w:rPr>
        <w:t>Мацудайра</w:t>
      </w:r>
      <w:proofErr w:type="spellEnd"/>
      <w:r w:rsidRPr="00301E06">
        <w:rPr>
          <w:rFonts w:ascii="Times New Roman" w:eastAsia="Times New Roman" w:hAnsi="Times New Roman" w:cs="Times New Roman"/>
          <w:sz w:val="28"/>
          <w:szCs w:val="28"/>
        </w:rPr>
        <w:t xml:space="preserve"> Я., </w:t>
      </w:r>
      <w:proofErr w:type="spellStart"/>
      <w:r w:rsidRPr="00301E06">
        <w:rPr>
          <w:rFonts w:ascii="Times New Roman" w:eastAsia="Times New Roman" w:hAnsi="Times New Roman" w:cs="Times New Roman"/>
          <w:sz w:val="28"/>
          <w:szCs w:val="28"/>
        </w:rPr>
        <w:t>Икеда</w:t>
      </w:r>
      <w:proofErr w:type="spellEnd"/>
      <w:r w:rsidRPr="00301E06">
        <w:rPr>
          <w:rFonts w:ascii="Times New Roman" w:eastAsia="Times New Roman" w:hAnsi="Times New Roman" w:cs="Times New Roman"/>
          <w:sz w:val="28"/>
          <w:szCs w:val="28"/>
        </w:rPr>
        <w:t xml:space="preserve"> Н., </w:t>
      </w:r>
      <w:proofErr w:type="spellStart"/>
      <w:r w:rsidRPr="00301E06">
        <w:rPr>
          <w:rFonts w:ascii="Times New Roman" w:eastAsia="Times New Roman" w:hAnsi="Times New Roman" w:cs="Times New Roman"/>
          <w:sz w:val="28"/>
          <w:szCs w:val="28"/>
        </w:rPr>
        <w:t>Сайто</w:t>
      </w:r>
      <w:proofErr w:type="spellEnd"/>
      <w:r w:rsidRPr="00301E06">
        <w:rPr>
          <w:rFonts w:ascii="Times New Roman" w:eastAsia="Times New Roman" w:hAnsi="Times New Roman" w:cs="Times New Roman"/>
          <w:sz w:val="28"/>
          <w:szCs w:val="28"/>
        </w:rPr>
        <w:t xml:space="preserve"> М. Волейбол: путь к победе. - М.: Физкультура и спорт, 1983. - 104 </w:t>
      </w:r>
      <w:proofErr w:type="gramStart"/>
      <w:r w:rsidRPr="00301E06">
        <w:rPr>
          <w:rFonts w:ascii="Times New Roman" w:eastAsia="Times New Roman" w:hAnsi="Times New Roman" w:cs="Times New Roman"/>
          <w:sz w:val="28"/>
          <w:szCs w:val="28"/>
        </w:rPr>
        <w:t>с</w:t>
      </w:r>
      <w:proofErr w:type="gramEnd"/>
      <w:r w:rsidRPr="00301E06">
        <w:rPr>
          <w:rFonts w:ascii="Times New Roman" w:eastAsia="Times New Roman" w:hAnsi="Times New Roman" w:cs="Times New Roman"/>
          <w:sz w:val="28"/>
          <w:szCs w:val="28"/>
        </w:rPr>
        <w:t>.</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lastRenderedPageBreak/>
        <w:t xml:space="preserve">20. Платонов В.Н. Общая теория подготовки </w:t>
      </w:r>
      <w:proofErr w:type="spellStart"/>
      <w:r w:rsidRPr="00301E06">
        <w:rPr>
          <w:rFonts w:ascii="Times New Roman" w:eastAsia="Times New Roman" w:hAnsi="Times New Roman" w:cs="Times New Roman"/>
          <w:sz w:val="28"/>
          <w:szCs w:val="28"/>
        </w:rPr>
        <w:t>спортсмеов</w:t>
      </w:r>
      <w:proofErr w:type="spellEnd"/>
      <w:r w:rsidRPr="00301E06">
        <w:rPr>
          <w:rFonts w:ascii="Times New Roman" w:eastAsia="Times New Roman" w:hAnsi="Times New Roman" w:cs="Times New Roman"/>
          <w:sz w:val="28"/>
          <w:szCs w:val="28"/>
        </w:rPr>
        <w:t xml:space="preserve"> в олимпийских видах спорта. - Киев: Олимпийская литература, 1987. - 583 </w:t>
      </w:r>
      <w:proofErr w:type="gramStart"/>
      <w:r w:rsidRPr="00301E06">
        <w:rPr>
          <w:rFonts w:ascii="Times New Roman" w:eastAsia="Times New Roman" w:hAnsi="Times New Roman" w:cs="Times New Roman"/>
          <w:sz w:val="28"/>
          <w:szCs w:val="28"/>
        </w:rPr>
        <w:t>с</w:t>
      </w:r>
      <w:proofErr w:type="gramEnd"/>
      <w:r w:rsidRPr="00301E06">
        <w:rPr>
          <w:rFonts w:ascii="Times New Roman" w:eastAsia="Times New Roman" w:hAnsi="Times New Roman" w:cs="Times New Roman"/>
          <w:sz w:val="28"/>
          <w:szCs w:val="28"/>
        </w:rPr>
        <w:t>.</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21. Платонов В.Н. Система подготовки спортсменов в Олимпийском спорте. Общая теория и ее практические приложения. - К.: Олимпийская литература, 2004. - 808 </w:t>
      </w:r>
      <w:proofErr w:type="gramStart"/>
      <w:r w:rsidRPr="00301E06">
        <w:rPr>
          <w:rFonts w:ascii="Times New Roman" w:eastAsia="Times New Roman" w:hAnsi="Times New Roman" w:cs="Times New Roman"/>
          <w:sz w:val="28"/>
          <w:szCs w:val="28"/>
        </w:rPr>
        <w:t>с</w:t>
      </w:r>
      <w:proofErr w:type="gramEnd"/>
      <w:r w:rsidRPr="00301E06">
        <w:rPr>
          <w:rFonts w:ascii="Times New Roman" w:eastAsia="Times New Roman" w:hAnsi="Times New Roman" w:cs="Times New Roman"/>
          <w:sz w:val="28"/>
          <w:szCs w:val="28"/>
        </w:rPr>
        <w:t>.</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22. Сероштан В.М. Оперативный педагогический контроль спортивно-технического мастерства юных волейболистов. </w:t>
      </w:r>
      <w:proofErr w:type="spellStart"/>
      <w:r w:rsidRPr="00301E06">
        <w:rPr>
          <w:rFonts w:ascii="Times New Roman" w:eastAsia="Times New Roman" w:hAnsi="Times New Roman" w:cs="Times New Roman"/>
          <w:sz w:val="28"/>
          <w:szCs w:val="28"/>
        </w:rPr>
        <w:t>Автореф</w:t>
      </w:r>
      <w:proofErr w:type="spellEnd"/>
      <w:r w:rsidRPr="00301E06">
        <w:rPr>
          <w:rFonts w:ascii="Times New Roman" w:eastAsia="Times New Roman" w:hAnsi="Times New Roman" w:cs="Times New Roman"/>
          <w:sz w:val="28"/>
          <w:szCs w:val="28"/>
        </w:rPr>
        <w:t xml:space="preserve">. </w:t>
      </w:r>
      <w:proofErr w:type="spellStart"/>
      <w:r w:rsidRPr="00301E06">
        <w:rPr>
          <w:rFonts w:ascii="Times New Roman" w:eastAsia="Times New Roman" w:hAnsi="Times New Roman" w:cs="Times New Roman"/>
          <w:sz w:val="28"/>
          <w:szCs w:val="28"/>
        </w:rPr>
        <w:t>дис</w:t>
      </w:r>
      <w:proofErr w:type="spellEnd"/>
      <w:r w:rsidRPr="00301E06">
        <w:rPr>
          <w:rFonts w:ascii="Times New Roman" w:eastAsia="Times New Roman" w:hAnsi="Times New Roman" w:cs="Times New Roman"/>
          <w:sz w:val="28"/>
          <w:szCs w:val="28"/>
        </w:rPr>
        <w:t xml:space="preserve">. ... канд. </w:t>
      </w:r>
      <w:proofErr w:type="spellStart"/>
      <w:r w:rsidRPr="00301E06">
        <w:rPr>
          <w:rFonts w:ascii="Times New Roman" w:eastAsia="Times New Roman" w:hAnsi="Times New Roman" w:cs="Times New Roman"/>
          <w:sz w:val="28"/>
          <w:szCs w:val="28"/>
        </w:rPr>
        <w:t>пед</w:t>
      </w:r>
      <w:proofErr w:type="spellEnd"/>
      <w:r w:rsidRPr="00301E06">
        <w:rPr>
          <w:rFonts w:ascii="Times New Roman" w:eastAsia="Times New Roman" w:hAnsi="Times New Roman" w:cs="Times New Roman"/>
          <w:sz w:val="28"/>
          <w:szCs w:val="28"/>
        </w:rPr>
        <w:t xml:space="preserve">. наук. - Киев, 1987. - 19 </w:t>
      </w:r>
      <w:proofErr w:type="gramStart"/>
      <w:r w:rsidRPr="00301E06">
        <w:rPr>
          <w:rFonts w:ascii="Times New Roman" w:eastAsia="Times New Roman" w:hAnsi="Times New Roman" w:cs="Times New Roman"/>
          <w:sz w:val="28"/>
          <w:szCs w:val="28"/>
        </w:rPr>
        <w:t>с</w:t>
      </w:r>
      <w:proofErr w:type="gramEnd"/>
      <w:r w:rsidRPr="00301E06">
        <w:rPr>
          <w:rFonts w:ascii="Times New Roman" w:eastAsia="Times New Roman" w:hAnsi="Times New Roman" w:cs="Times New Roman"/>
          <w:sz w:val="28"/>
          <w:szCs w:val="28"/>
        </w:rPr>
        <w:t>.</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23. </w:t>
      </w:r>
      <w:proofErr w:type="spellStart"/>
      <w:r w:rsidRPr="00301E06">
        <w:rPr>
          <w:rFonts w:ascii="Times New Roman" w:eastAsia="Times New Roman" w:hAnsi="Times New Roman" w:cs="Times New Roman"/>
          <w:sz w:val="28"/>
          <w:szCs w:val="28"/>
        </w:rPr>
        <w:t>Силаков</w:t>
      </w:r>
      <w:proofErr w:type="spellEnd"/>
      <w:r w:rsidRPr="00301E06">
        <w:rPr>
          <w:rFonts w:ascii="Times New Roman" w:eastAsia="Times New Roman" w:hAnsi="Times New Roman" w:cs="Times New Roman"/>
          <w:sz w:val="28"/>
          <w:szCs w:val="28"/>
        </w:rPr>
        <w:t xml:space="preserve"> Ю.И. Волейбол. - М.: Физкультура и спорт, 2001. - 501с.</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24. Смирнова Н.В. Детский спорт. - М.: Физкультура и спорт, 2001. - 403с.</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25. Фурманов А.Г., </w:t>
      </w:r>
      <w:proofErr w:type="spellStart"/>
      <w:r w:rsidRPr="00301E06">
        <w:rPr>
          <w:rFonts w:ascii="Times New Roman" w:eastAsia="Times New Roman" w:hAnsi="Times New Roman" w:cs="Times New Roman"/>
          <w:sz w:val="28"/>
          <w:szCs w:val="28"/>
        </w:rPr>
        <w:t>Болдырев</w:t>
      </w:r>
      <w:proofErr w:type="spellEnd"/>
      <w:r w:rsidRPr="00301E06">
        <w:rPr>
          <w:rFonts w:ascii="Times New Roman" w:eastAsia="Times New Roman" w:hAnsi="Times New Roman" w:cs="Times New Roman"/>
          <w:sz w:val="28"/>
          <w:szCs w:val="28"/>
        </w:rPr>
        <w:t xml:space="preserve"> Д.М. Волейбол. - М.: Физкультура и спорт, 1983</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26. Холодов Ж.К., Кузнецов В.С. Теория и методика физического воспитания и спорта: учеб</w:t>
      </w:r>
      <w:proofErr w:type="gramStart"/>
      <w:r w:rsidRPr="00301E06">
        <w:rPr>
          <w:rFonts w:ascii="Times New Roman" w:eastAsia="Times New Roman" w:hAnsi="Times New Roman" w:cs="Times New Roman"/>
          <w:sz w:val="28"/>
          <w:szCs w:val="28"/>
        </w:rPr>
        <w:t>.</w:t>
      </w:r>
      <w:proofErr w:type="gramEnd"/>
      <w:r w:rsidRPr="00301E06">
        <w:rPr>
          <w:rFonts w:ascii="Times New Roman" w:eastAsia="Times New Roman" w:hAnsi="Times New Roman" w:cs="Times New Roman"/>
          <w:sz w:val="28"/>
          <w:szCs w:val="28"/>
        </w:rPr>
        <w:t xml:space="preserve"> </w:t>
      </w:r>
      <w:proofErr w:type="gramStart"/>
      <w:r w:rsidRPr="00301E06">
        <w:rPr>
          <w:rFonts w:ascii="Times New Roman" w:eastAsia="Times New Roman" w:hAnsi="Times New Roman" w:cs="Times New Roman"/>
          <w:sz w:val="28"/>
          <w:szCs w:val="28"/>
        </w:rPr>
        <w:t>п</w:t>
      </w:r>
      <w:proofErr w:type="gramEnd"/>
      <w:r w:rsidRPr="00301E06">
        <w:rPr>
          <w:rFonts w:ascii="Times New Roman" w:eastAsia="Times New Roman" w:hAnsi="Times New Roman" w:cs="Times New Roman"/>
          <w:sz w:val="28"/>
          <w:szCs w:val="28"/>
        </w:rPr>
        <w:t xml:space="preserve">особие для студ. </w:t>
      </w:r>
      <w:proofErr w:type="spellStart"/>
      <w:r w:rsidRPr="00301E06">
        <w:rPr>
          <w:rFonts w:ascii="Times New Roman" w:eastAsia="Times New Roman" w:hAnsi="Times New Roman" w:cs="Times New Roman"/>
          <w:sz w:val="28"/>
          <w:szCs w:val="28"/>
        </w:rPr>
        <w:t>высш</w:t>
      </w:r>
      <w:proofErr w:type="spellEnd"/>
      <w:r w:rsidRPr="00301E06">
        <w:rPr>
          <w:rFonts w:ascii="Times New Roman" w:eastAsia="Times New Roman" w:hAnsi="Times New Roman" w:cs="Times New Roman"/>
          <w:sz w:val="28"/>
          <w:szCs w:val="28"/>
        </w:rPr>
        <w:t xml:space="preserve">. учеб. заведений. – 2-е изд., </w:t>
      </w:r>
      <w:proofErr w:type="spellStart"/>
      <w:r w:rsidRPr="00301E06">
        <w:rPr>
          <w:rFonts w:ascii="Times New Roman" w:eastAsia="Times New Roman" w:hAnsi="Times New Roman" w:cs="Times New Roman"/>
          <w:sz w:val="28"/>
          <w:szCs w:val="28"/>
        </w:rPr>
        <w:t>испр</w:t>
      </w:r>
      <w:proofErr w:type="spellEnd"/>
      <w:r w:rsidRPr="00301E06">
        <w:rPr>
          <w:rFonts w:ascii="Times New Roman" w:eastAsia="Times New Roman" w:hAnsi="Times New Roman" w:cs="Times New Roman"/>
          <w:sz w:val="28"/>
          <w:szCs w:val="28"/>
        </w:rPr>
        <w:t>. и доп. – М.: Академия, 2001.</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27. Чернова В.Л. Психологическое исследование спортсменов. - М.: Физкультура и спорт, 2002. - 413с.</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 xml:space="preserve">28. </w:t>
      </w:r>
      <w:proofErr w:type="spellStart"/>
      <w:r w:rsidRPr="00301E06">
        <w:rPr>
          <w:rFonts w:ascii="Times New Roman" w:eastAsia="Times New Roman" w:hAnsi="Times New Roman" w:cs="Times New Roman"/>
          <w:sz w:val="28"/>
          <w:szCs w:val="28"/>
        </w:rPr>
        <w:t>Шавердова</w:t>
      </w:r>
      <w:proofErr w:type="spellEnd"/>
      <w:r w:rsidRPr="00301E06">
        <w:rPr>
          <w:rFonts w:ascii="Times New Roman" w:eastAsia="Times New Roman" w:hAnsi="Times New Roman" w:cs="Times New Roman"/>
          <w:sz w:val="28"/>
          <w:szCs w:val="28"/>
        </w:rPr>
        <w:t xml:space="preserve"> А.И. Воспитание спортсмена. Учебное пособие. - М.: Педагогика, 2002. - 513с.</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Список литературы для воспитанников:</w:t>
      </w:r>
      <w:r w:rsidRPr="00301E06">
        <w:rPr>
          <w:rFonts w:ascii="Times New Roman" w:eastAsia="Times New Roman" w:hAnsi="Times New Roman" w:cs="Times New Roman"/>
          <w:sz w:val="28"/>
          <w:szCs w:val="28"/>
        </w:rPr>
        <w:br/>
        <w:t xml:space="preserve">1. Внеклассные мероприятия по физкультуре в средней школе/ </w:t>
      </w:r>
      <w:proofErr w:type="spellStart"/>
      <w:r w:rsidRPr="00301E06">
        <w:rPr>
          <w:rFonts w:ascii="Times New Roman" w:eastAsia="Times New Roman" w:hAnsi="Times New Roman" w:cs="Times New Roman"/>
          <w:sz w:val="28"/>
          <w:szCs w:val="28"/>
        </w:rPr>
        <w:t>М.В.Видякин</w:t>
      </w:r>
      <w:proofErr w:type="spellEnd"/>
      <w:r w:rsidRPr="00301E06">
        <w:rPr>
          <w:rFonts w:ascii="Times New Roman" w:eastAsia="Times New Roman" w:hAnsi="Times New Roman" w:cs="Times New Roman"/>
          <w:sz w:val="28"/>
          <w:szCs w:val="28"/>
        </w:rPr>
        <w:t>.- Волгоград: Учитель, 2006 г.</w:t>
      </w:r>
      <w:r w:rsidRPr="00301E06">
        <w:rPr>
          <w:rFonts w:ascii="Times New Roman" w:eastAsia="Times New Roman" w:hAnsi="Times New Roman" w:cs="Times New Roman"/>
          <w:sz w:val="28"/>
          <w:szCs w:val="28"/>
        </w:rPr>
        <w:br/>
        <w:t>2. Основы волейбола./Сост. О.Чехов. М.: Физкультура и спорт, 1979 2.</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3. Правдин В.А. и др. Волейбол – игра для всех – М.: Физкультура и спорт, 1966 3.</w:t>
      </w:r>
    </w:p>
    <w:p w:rsidR="00301E06" w:rsidRPr="00301E06" w:rsidRDefault="00301E06" w:rsidP="00301E06">
      <w:pPr>
        <w:pStyle w:val="a7"/>
        <w:jc w:val="both"/>
        <w:rPr>
          <w:rFonts w:ascii="Times New Roman" w:eastAsia="Times New Roman" w:hAnsi="Times New Roman" w:cs="Times New Roman"/>
          <w:sz w:val="28"/>
          <w:szCs w:val="28"/>
        </w:rPr>
      </w:pPr>
      <w:r w:rsidRPr="00301E06">
        <w:rPr>
          <w:rFonts w:ascii="Times New Roman" w:eastAsia="Times New Roman" w:hAnsi="Times New Roman" w:cs="Times New Roman"/>
          <w:sz w:val="28"/>
          <w:szCs w:val="28"/>
        </w:rPr>
        <w:t>4.Фурманов</w:t>
      </w:r>
      <w:proofErr w:type="gramStart"/>
      <w:r w:rsidRPr="00301E06">
        <w:rPr>
          <w:rFonts w:ascii="Times New Roman" w:eastAsia="Times New Roman" w:hAnsi="Times New Roman" w:cs="Times New Roman"/>
          <w:sz w:val="28"/>
          <w:szCs w:val="28"/>
        </w:rPr>
        <w:t xml:space="preserve"> А</w:t>
      </w:r>
      <w:proofErr w:type="gramEnd"/>
      <w:r w:rsidRPr="00301E06">
        <w:rPr>
          <w:rFonts w:ascii="Times New Roman" w:eastAsia="Times New Roman" w:hAnsi="Times New Roman" w:cs="Times New Roman"/>
          <w:sz w:val="28"/>
          <w:szCs w:val="28"/>
        </w:rPr>
        <w:t xml:space="preserve"> Г. Волейбол на лужайке, в парке, на траве. М., 1992.</w:t>
      </w:r>
      <w:r w:rsidRPr="00301E06">
        <w:rPr>
          <w:rFonts w:ascii="Times New Roman" w:eastAsia="Times New Roman" w:hAnsi="Times New Roman" w:cs="Times New Roman"/>
          <w:sz w:val="28"/>
          <w:szCs w:val="28"/>
        </w:rPr>
        <w:br/>
        <w:t>5.Фидлер М. Волейбол. М., 2002.</w:t>
      </w:r>
      <w:r w:rsidRPr="00301E06">
        <w:rPr>
          <w:rFonts w:ascii="Times New Roman" w:eastAsia="Times New Roman" w:hAnsi="Times New Roman" w:cs="Times New Roman"/>
          <w:sz w:val="28"/>
          <w:szCs w:val="28"/>
        </w:rPr>
        <w:br/>
        <w:t>6. Энциклопедия «</w:t>
      </w:r>
      <w:proofErr w:type="spellStart"/>
      <w:r w:rsidRPr="00301E06">
        <w:rPr>
          <w:rFonts w:ascii="Times New Roman" w:eastAsia="Times New Roman" w:hAnsi="Times New Roman" w:cs="Times New Roman"/>
          <w:sz w:val="28"/>
          <w:szCs w:val="28"/>
        </w:rPr>
        <w:t>Аванта</w:t>
      </w:r>
      <w:proofErr w:type="spellEnd"/>
      <w:r w:rsidRPr="00301E06">
        <w:rPr>
          <w:rFonts w:ascii="Times New Roman" w:eastAsia="Times New Roman" w:hAnsi="Times New Roman" w:cs="Times New Roman"/>
          <w:sz w:val="28"/>
          <w:szCs w:val="28"/>
        </w:rPr>
        <w:t xml:space="preserve"> +», 2006</w:t>
      </w:r>
    </w:p>
    <w:p w:rsidR="00301E06" w:rsidRPr="00301E06" w:rsidRDefault="00301E06" w:rsidP="00301E06">
      <w:pPr>
        <w:pStyle w:val="a7"/>
        <w:jc w:val="both"/>
        <w:rPr>
          <w:rFonts w:ascii="Times New Roman" w:eastAsia="Times New Roman" w:hAnsi="Times New Roman" w:cs="Times New Roman"/>
          <w:sz w:val="28"/>
          <w:szCs w:val="28"/>
        </w:rPr>
      </w:pPr>
    </w:p>
    <w:p w:rsidR="00301E06" w:rsidRPr="00301E06" w:rsidRDefault="00301E06" w:rsidP="00301E06">
      <w:pPr>
        <w:pStyle w:val="a7"/>
        <w:jc w:val="both"/>
        <w:rPr>
          <w:rFonts w:ascii="Times New Roman" w:hAnsi="Times New Roman" w:cs="Times New Roman"/>
          <w:sz w:val="28"/>
          <w:szCs w:val="28"/>
        </w:rPr>
      </w:pPr>
    </w:p>
    <w:sectPr w:rsidR="00301E06" w:rsidRPr="00301E06" w:rsidSect="00301E06">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E3194"/>
    <w:multiLevelType w:val="multilevel"/>
    <w:tmpl w:val="79D0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1E06"/>
    <w:rsid w:val="002F1771"/>
    <w:rsid w:val="00301E06"/>
    <w:rsid w:val="00410915"/>
    <w:rsid w:val="00A47D2D"/>
    <w:rsid w:val="00BF4401"/>
    <w:rsid w:val="00D12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1E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301E06"/>
    <w:rPr>
      <w:i/>
      <w:iCs/>
    </w:rPr>
  </w:style>
  <w:style w:type="character" w:styleId="a5">
    <w:name w:val="Hyperlink"/>
    <w:basedOn w:val="a0"/>
    <w:uiPriority w:val="99"/>
    <w:semiHidden/>
    <w:unhideWhenUsed/>
    <w:rsid w:val="00301E06"/>
    <w:rPr>
      <w:color w:val="0000FF"/>
      <w:u w:val="single"/>
    </w:rPr>
  </w:style>
  <w:style w:type="character" w:styleId="a6">
    <w:name w:val="Strong"/>
    <w:basedOn w:val="a0"/>
    <w:uiPriority w:val="22"/>
    <w:qFormat/>
    <w:rsid w:val="00301E06"/>
    <w:rPr>
      <w:b/>
      <w:bCs/>
    </w:rPr>
  </w:style>
  <w:style w:type="paragraph" w:styleId="a7">
    <w:name w:val="No Spacing"/>
    <w:uiPriority w:val="1"/>
    <w:qFormat/>
    <w:rsid w:val="00301E06"/>
    <w:pPr>
      <w:spacing w:after="0" w:line="240" w:lineRule="auto"/>
    </w:pPr>
  </w:style>
</w:styles>
</file>

<file path=word/webSettings.xml><?xml version="1.0" encoding="utf-8"?>
<w:webSettings xmlns:r="http://schemas.openxmlformats.org/officeDocument/2006/relationships" xmlns:w="http://schemas.openxmlformats.org/wordprocessingml/2006/main">
  <w:divs>
    <w:div w:id="2011370878">
      <w:bodyDiv w:val="1"/>
      <w:marLeft w:val="0"/>
      <w:marRight w:val="0"/>
      <w:marTop w:val="0"/>
      <w:marBottom w:val="0"/>
      <w:divBdr>
        <w:top w:val="none" w:sz="0" w:space="0" w:color="auto"/>
        <w:left w:val="none" w:sz="0" w:space="0" w:color="auto"/>
        <w:bottom w:val="none" w:sz="0" w:space="0" w:color="auto"/>
        <w:right w:val="none" w:sz="0" w:space="0" w:color="auto"/>
      </w:divBdr>
      <w:divsChild>
        <w:div w:id="1177311256">
          <w:marLeft w:val="0"/>
          <w:marRight w:val="0"/>
          <w:marTop w:val="420"/>
          <w:marBottom w:val="570"/>
          <w:divBdr>
            <w:top w:val="single" w:sz="6" w:space="21" w:color="C8E2EC"/>
            <w:left w:val="none" w:sz="0" w:space="0" w:color="auto"/>
            <w:bottom w:val="none" w:sz="0" w:space="0" w:color="auto"/>
            <w:right w:val="none" w:sz="0" w:space="0" w:color="auto"/>
          </w:divBdr>
          <w:divsChild>
            <w:div w:id="76177363">
              <w:marLeft w:val="0"/>
              <w:marRight w:val="0"/>
              <w:marTop w:val="0"/>
              <w:marBottom w:val="0"/>
              <w:divBdr>
                <w:top w:val="single" w:sz="6" w:space="21" w:color="C8E2EC"/>
                <w:left w:val="single" w:sz="6" w:space="21" w:color="C8E2EC"/>
                <w:bottom w:val="single" w:sz="6" w:space="21" w:color="C8E2EC"/>
                <w:right w:val="single" w:sz="6" w:space="21" w:color="C8E2EC"/>
              </w:divBdr>
              <w:divsChild>
                <w:div w:id="2113934345">
                  <w:marLeft w:val="0"/>
                  <w:marRight w:val="0"/>
                  <w:marTop w:val="0"/>
                  <w:marBottom w:val="240"/>
                  <w:divBdr>
                    <w:top w:val="none" w:sz="0" w:space="0" w:color="auto"/>
                    <w:left w:val="none" w:sz="0" w:space="0" w:color="auto"/>
                    <w:bottom w:val="none" w:sz="0" w:space="0" w:color="auto"/>
                    <w:right w:val="none" w:sz="0" w:space="0" w:color="auto"/>
                  </w:divBdr>
                </w:div>
                <w:div w:id="849493478">
                  <w:marLeft w:val="0"/>
                  <w:marRight w:val="0"/>
                  <w:marTop w:val="0"/>
                  <w:marBottom w:val="240"/>
                  <w:divBdr>
                    <w:top w:val="none" w:sz="0" w:space="0" w:color="auto"/>
                    <w:left w:val="none" w:sz="0" w:space="0" w:color="auto"/>
                    <w:bottom w:val="none" w:sz="0" w:space="0" w:color="auto"/>
                    <w:right w:val="none" w:sz="0" w:space="0" w:color="auto"/>
                  </w:divBdr>
                </w:div>
                <w:div w:id="1265504257">
                  <w:marLeft w:val="0"/>
                  <w:marRight w:val="0"/>
                  <w:marTop w:val="0"/>
                  <w:marBottom w:val="240"/>
                  <w:divBdr>
                    <w:top w:val="none" w:sz="0" w:space="0" w:color="auto"/>
                    <w:left w:val="none" w:sz="0" w:space="0" w:color="auto"/>
                    <w:bottom w:val="none" w:sz="0" w:space="0" w:color="auto"/>
                    <w:right w:val="none" w:sz="0" w:space="0" w:color="auto"/>
                  </w:divBdr>
                </w:div>
                <w:div w:id="129172616">
                  <w:marLeft w:val="0"/>
                  <w:marRight w:val="0"/>
                  <w:marTop w:val="0"/>
                  <w:marBottom w:val="240"/>
                  <w:divBdr>
                    <w:top w:val="none" w:sz="0" w:space="0" w:color="auto"/>
                    <w:left w:val="none" w:sz="0" w:space="0" w:color="auto"/>
                    <w:bottom w:val="none" w:sz="0" w:space="0" w:color="auto"/>
                    <w:right w:val="none" w:sz="0" w:space="0" w:color="auto"/>
                  </w:divBdr>
                </w:div>
                <w:div w:id="1338314910">
                  <w:marLeft w:val="0"/>
                  <w:marRight w:val="0"/>
                  <w:marTop w:val="0"/>
                  <w:marBottom w:val="240"/>
                  <w:divBdr>
                    <w:top w:val="none" w:sz="0" w:space="0" w:color="auto"/>
                    <w:left w:val="none" w:sz="0" w:space="0" w:color="auto"/>
                    <w:bottom w:val="none" w:sz="0" w:space="0" w:color="auto"/>
                    <w:right w:val="none" w:sz="0" w:space="0" w:color="auto"/>
                  </w:divBdr>
                </w:div>
                <w:div w:id="1144083848">
                  <w:marLeft w:val="0"/>
                  <w:marRight w:val="0"/>
                  <w:marTop w:val="0"/>
                  <w:marBottom w:val="240"/>
                  <w:divBdr>
                    <w:top w:val="none" w:sz="0" w:space="0" w:color="auto"/>
                    <w:left w:val="none" w:sz="0" w:space="0" w:color="auto"/>
                    <w:bottom w:val="none" w:sz="0" w:space="0" w:color="auto"/>
                    <w:right w:val="none" w:sz="0" w:space="0" w:color="auto"/>
                  </w:divBdr>
                </w:div>
                <w:div w:id="1931768326">
                  <w:marLeft w:val="0"/>
                  <w:marRight w:val="0"/>
                  <w:marTop w:val="0"/>
                  <w:marBottom w:val="240"/>
                  <w:divBdr>
                    <w:top w:val="none" w:sz="0" w:space="0" w:color="auto"/>
                    <w:left w:val="none" w:sz="0" w:space="0" w:color="auto"/>
                    <w:bottom w:val="none" w:sz="0" w:space="0" w:color="auto"/>
                    <w:right w:val="none" w:sz="0" w:space="0" w:color="auto"/>
                  </w:divBdr>
                </w:div>
                <w:div w:id="1755858858">
                  <w:marLeft w:val="0"/>
                  <w:marRight w:val="0"/>
                  <w:marTop w:val="0"/>
                  <w:marBottom w:val="240"/>
                  <w:divBdr>
                    <w:top w:val="none" w:sz="0" w:space="0" w:color="auto"/>
                    <w:left w:val="none" w:sz="0" w:space="0" w:color="auto"/>
                    <w:bottom w:val="none" w:sz="0" w:space="0" w:color="auto"/>
                    <w:right w:val="none" w:sz="0" w:space="0" w:color="auto"/>
                  </w:divBdr>
                </w:div>
                <w:div w:id="1957053760">
                  <w:marLeft w:val="0"/>
                  <w:marRight w:val="0"/>
                  <w:marTop w:val="0"/>
                  <w:marBottom w:val="240"/>
                  <w:divBdr>
                    <w:top w:val="none" w:sz="0" w:space="0" w:color="auto"/>
                    <w:left w:val="none" w:sz="0" w:space="0" w:color="auto"/>
                    <w:bottom w:val="none" w:sz="0" w:space="0" w:color="auto"/>
                    <w:right w:val="none" w:sz="0" w:space="0" w:color="auto"/>
                  </w:divBdr>
                </w:div>
                <w:div w:id="1031227659">
                  <w:marLeft w:val="0"/>
                  <w:marRight w:val="0"/>
                  <w:marTop w:val="0"/>
                  <w:marBottom w:val="240"/>
                  <w:divBdr>
                    <w:top w:val="none" w:sz="0" w:space="0" w:color="auto"/>
                    <w:left w:val="none" w:sz="0" w:space="0" w:color="auto"/>
                    <w:bottom w:val="none" w:sz="0" w:space="0" w:color="auto"/>
                    <w:right w:val="none" w:sz="0" w:space="0" w:color="auto"/>
                  </w:divBdr>
                </w:div>
                <w:div w:id="1079257887">
                  <w:marLeft w:val="0"/>
                  <w:marRight w:val="0"/>
                  <w:marTop w:val="0"/>
                  <w:marBottom w:val="240"/>
                  <w:divBdr>
                    <w:top w:val="none" w:sz="0" w:space="0" w:color="auto"/>
                    <w:left w:val="none" w:sz="0" w:space="0" w:color="auto"/>
                    <w:bottom w:val="none" w:sz="0" w:space="0" w:color="auto"/>
                    <w:right w:val="none" w:sz="0" w:space="0" w:color="auto"/>
                  </w:divBdr>
                </w:div>
                <w:div w:id="1200434515">
                  <w:marLeft w:val="0"/>
                  <w:marRight w:val="0"/>
                  <w:marTop w:val="0"/>
                  <w:marBottom w:val="240"/>
                  <w:divBdr>
                    <w:top w:val="none" w:sz="0" w:space="0" w:color="auto"/>
                    <w:left w:val="none" w:sz="0" w:space="0" w:color="auto"/>
                    <w:bottom w:val="none" w:sz="0" w:space="0" w:color="auto"/>
                    <w:right w:val="none" w:sz="0" w:space="0" w:color="auto"/>
                  </w:divBdr>
                </w:div>
                <w:div w:id="1282414634">
                  <w:marLeft w:val="0"/>
                  <w:marRight w:val="0"/>
                  <w:marTop w:val="0"/>
                  <w:marBottom w:val="240"/>
                  <w:divBdr>
                    <w:top w:val="none" w:sz="0" w:space="0" w:color="auto"/>
                    <w:left w:val="none" w:sz="0" w:space="0" w:color="auto"/>
                    <w:bottom w:val="none" w:sz="0" w:space="0" w:color="auto"/>
                    <w:right w:val="none" w:sz="0" w:space="0" w:color="auto"/>
                  </w:divBdr>
                </w:div>
                <w:div w:id="167062123">
                  <w:marLeft w:val="0"/>
                  <w:marRight w:val="0"/>
                  <w:marTop w:val="0"/>
                  <w:marBottom w:val="240"/>
                  <w:divBdr>
                    <w:top w:val="none" w:sz="0" w:space="0" w:color="auto"/>
                    <w:left w:val="none" w:sz="0" w:space="0" w:color="auto"/>
                    <w:bottom w:val="none" w:sz="0" w:space="0" w:color="auto"/>
                    <w:right w:val="none" w:sz="0" w:space="0" w:color="auto"/>
                  </w:divBdr>
                </w:div>
                <w:div w:id="1663121409">
                  <w:marLeft w:val="0"/>
                  <w:marRight w:val="0"/>
                  <w:marTop w:val="0"/>
                  <w:marBottom w:val="240"/>
                  <w:divBdr>
                    <w:top w:val="none" w:sz="0" w:space="0" w:color="auto"/>
                    <w:left w:val="none" w:sz="0" w:space="0" w:color="auto"/>
                    <w:bottom w:val="none" w:sz="0" w:space="0" w:color="auto"/>
                    <w:right w:val="none" w:sz="0" w:space="0" w:color="auto"/>
                  </w:divBdr>
                </w:div>
                <w:div w:id="1733961539">
                  <w:marLeft w:val="0"/>
                  <w:marRight w:val="0"/>
                  <w:marTop w:val="0"/>
                  <w:marBottom w:val="240"/>
                  <w:divBdr>
                    <w:top w:val="none" w:sz="0" w:space="0" w:color="auto"/>
                    <w:left w:val="none" w:sz="0" w:space="0" w:color="auto"/>
                    <w:bottom w:val="none" w:sz="0" w:space="0" w:color="auto"/>
                    <w:right w:val="none" w:sz="0" w:space="0" w:color="auto"/>
                  </w:divBdr>
                </w:div>
                <w:div w:id="1513449275">
                  <w:marLeft w:val="0"/>
                  <w:marRight w:val="0"/>
                  <w:marTop w:val="0"/>
                  <w:marBottom w:val="240"/>
                  <w:divBdr>
                    <w:top w:val="none" w:sz="0" w:space="0" w:color="auto"/>
                    <w:left w:val="none" w:sz="0" w:space="0" w:color="auto"/>
                    <w:bottom w:val="none" w:sz="0" w:space="0" w:color="auto"/>
                    <w:right w:val="none" w:sz="0" w:space="0" w:color="auto"/>
                  </w:divBdr>
                </w:div>
                <w:div w:id="1870995803">
                  <w:marLeft w:val="0"/>
                  <w:marRight w:val="0"/>
                  <w:marTop w:val="0"/>
                  <w:marBottom w:val="240"/>
                  <w:divBdr>
                    <w:top w:val="none" w:sz="0" w:space="0" w:color="auto"/>
                    <w:left w:val="none" w:sz="0" w:space="0" w:color="auto"/>
                    <w:bottom w:val="none" w:sz="0" w:space="0" w:color="auto"/>
                    <w:right w:val="none" w:sz="0" w:space="0" w:color="auto"/>
                  </w:divBdr>
                </w:div>
                <w:div w:id="646515977">
                  <w:marLeft w:val="0"/>
                  <w:marRight w:val="0"/>
                  <w:marTop w:val="0"/>
                  <w:marBottom w:val="240"/>
                  <w:divBdr>
                    <w:top w:val="none" w:sz="0" w:space="0" w:color="auto"/>
                    <w:left w:val="none" w:sz="0" w:space="0" w:color="auto"/>
                    <w:bottom w:val="none" w:sz="0" w:space="0" w:color="auto"/>
                    <w:right w:val="none" w:sz="0" w:space="0" w:color="auto"/>
                  </w:divBdr>
                </w:div>
                <w:div w:id="542057309">
                  <w:marLeft w:val="0"/>
                  <w:marRight w:val="0"/>
                  <w:marTop w:val="0"/>
                  <w:marBottom w:val="240"/>
                  <w:divBdr>
                    <w:top w:val="none" w:sz="0" w:space="0" w:color="auto"/>
                    <w:left w:val="none" w:sz="0" w:space="0" w:color="auto"/>
                    <w:bottom w:val="none" w:sz="0" w:space="0" w:color="auto"/>
                    <w:right w:val="none" w:sz="0" w:space="0" w:color="auto"/>
                  </w:divBdr>
                </w:div>
                <w:div w:id="693193941">
                  <w:marLeft w:val="0"/>
                  <w:marRight w:val="0"/>
                  <w:marTop w:val="0"/>
                  <w:marBottom w:val="240"/>
                  <w:divBdr>
                    <w:top w:val="none" w:sz="0" w:space="0" w:color="auto"/>
                    <w:left w:val="none" w:sz="0" w:space="0" w:color="auto"/>
                    <w:bottom w:val="none" w:sz="0" w:space="0" w:color="auto"/>
                    <w:right w:val="none" w:sz="0" w:space="0" w:color="auto"/>
                  </w:divBdr>
                </w:div>
                <w:div w:id="464928915">
                  <w:marLeft w:val="0"/>
                  <w:marRight w:val="0"/>
                  <w:marTop w:val="0"/>
                  <w:marBottom w:val="240"/>
                  <w:divBdr>
                    <w:top w:val="none" w:sz="0" w:space="0" w:color="auto"/>
                    <w:left w:val="none" w:sz="0" w:space="0" w:color="auto"/>
                    <w:bottom w:val="none" w:sz="0" w:space="0" w:color="auto"/>
                    <w:right w:val="none" w:sz="0" w:space="0" w:color="auto"/>
                  </w:divBdr>
                </w:div>
                <w:div w:id="1868369124">
                  <w:marLeft w:val="0"/>
                  <w:marRight w:val="0"/>
                  <w:marTop w:val="0"/>
                  <w:marBottom w:val="240"/>
                  <w:divBdr>
                    <w:top w:val="none" w:sz="0" w:space="0" w:color="auto"/>
                    <w:left w:val="none" w:sz="0" w:space="0" w:color="auto"/>
                    <w:bottom w:val="none" w:sz="0" w:space="0" w:color="auto"/>
                    <w:right w:val="none" w:sz="0" w:space="0" w:color="auto"/>
                  </w:divBdr>
                </w:div>
                <w:div w:id="2989273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20460015">
          <w:marLeft w:val="-720"/>
          <w:marRight w:val="-720"/>
          <w:marTop w:val="570"/>
          <w:marBottom w:val="0"/>
          <w:divBdr>
            <w:top w:val="none" w:sz="0" w:space="0" w:color="auto"/>
            <w:left w:val="none" w:sz="0" w:space="0" w:color="auto"/>
            <w:bottom w:val="none" w:sz="0" w:space="0" w:color="auto"/>
            <w:right w:val="none" w:sz="0" w:space="0" w:color="auto"/>
          </w:divBdr>
        </w:div>
        <w:div w:id="1087649661">
          <w:marLeft w:val="-570"/>
          <w:marRight w:val="-570"/>
          <w:marTop w:val="570"/>
          <w:marBottom w:val="570"/>
          <w:divBdr>
            <w:top w:val="none" w:sz="0" w:space="0" w:color="auto"/>
            <w:left w:val="none" w:sz="0" w:space="0" w:color="auto"/>
            <w:bottom w:val="none" w:sz="0" w:space="0" w:color="auto"/>
            <w:right w:val="none" w:sz="0" w:space="0" w:color="auto"/>
          </w:divBdr>
        </w:div>
        <w:div w:id="1851337404">
          <w:marLeft w:val="0"/>
          <w:marRight w:val="0"/>
          <w:marTop w:val="4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9394</Words>
  <Characters>53550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2022-03-27T12:14:00Z</dcterms:created>
  <dcterms:modified xsi:type="dcterms:W3CDTF">2022-03-27T14:16:00Z</dcterms:modified>
</cp:coreProperties>
</file>