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8E" w:rsidRPr="00A7508E" w:rsidRDefault="00A7508E" w:rsidP="00A7508E">
      <w:pPr>
        <w:spacing w:after="0" w:line="360" w:lineRule="auto"/>
        <w:ind w:left="1418" w:hanging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5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 по разработке и проведению лингвострановедческого веб-</w:t>
      </w:r>
      <w:proofErr w:type="spellStart"/>
      <w:r w:rsidRPr="00A75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квеста</w:t>
      </w:r>
      <w:proofErr w:type="spellEnd"/>
      <w:r w:rsidRPr="00A75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среднем этапе обучения</w:t>
      </w:r>
    </w:p>
    <w:p w:rsidR="00A7508E" w:rsidRPr="00A7508E" w:rsidRDefault="00A7508E" w:rsidP="00A75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формирования лингвострановедческой компетенции </w:t>
      </w:r>
      <w:proofErr w:type="gramStart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работы над веб-</w:t>
      </w:r>
      <w:proofErr w:type="spellStart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квестом</w:t>
      </w:r>
      <w:proofErr w:type="spellEnd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целенаправленным процессом, который должен быть детально продуман и поэтапно организован. Опираясь на исследования, посвященные практике применения веб-</w:t>
      </w:r>
      <w:proofErr w:type="spellStart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квестов</w:t>
      </w:r>
      <w:proofErr w:type="spellEnd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считаем, что совместная работа ученика и учителя над веб-</w:t>
      </w:r>
      <w:proofErr w:type="spellStart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квестом</w:t>
      </w:r>
      <w:proofErr w:type="spellEnd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включать в себя следующие этапы: 1) этап целеполагания; 2) этап создания веб-</w:t>
      </w:r>
      <w:proofErr w:type="spellStart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; 3) этап координации деятельности обучающихся по работе над веб-</w:t>
      </w:r>
      <w:proofErr w:type="spellStart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квестом</w:t>
      </w:r>
      <w:proofErr w:type="spellEnd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; 4) этап презентации результатов веб-</w:t>
      </w:r>
      <w:proofErr w:type="spellStart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508E" w:rsidRPr="00A7508E" w:rsidRDefault="00A7508E" w:rsidP="00A75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0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Этап целеполагания</w:t>
      </w:r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чёткое формулирование цели разрабатываемого веб-</w:t>
      </w:r>
      <w:proofErr w:type="spellStart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обозначение его общих и конкретных ориентиров. Учитель обдумывает основные шаги работы над веб-</w:t>
      </w:r>
      <w:proofErr w:type="spellStart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квестом</w:t>
      </w:r>
      <w:proofErr w:type="spellEnd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определяет стратегии работы с ним.</w:t>
      </w:r>
    </w:p>
    <w:p w:rsidR="00A7508E" w:rsidRPr="00A7508E" w:rsidRDefault="00A7508E" w:rsidP="00A75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0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Этап создания веб-</w:t>
      </w:r>
      <w:proofErr w:type="spellStart"/>
      <w:r w:rsidRPr="00A750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квеста</w:t>
      </w:r>
      <w:proofErr w:type="spellEnd"/>
      <w:r w:rsidRPr="00A750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подразумевает комплексную работу над ним: подбор материала, его расположение, техническая разработка. После того, как необходимый материал тщательно отобран, учитель приступает к техническому созданию страницы. В настоящее время существуют различные конструкторы сайтов (</w:t>
      </w:r>
      <w:hyperlink r:id="rId5" w:history="1">
        <w:r w:rsidRPr="00A750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A750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A750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umi</w:t>
        </w:r>
        <w:r w:rsidRPr="00A750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A750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A750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A750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A750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</w:t>
        </w:r>
        <w:r w:rsidRPr="00A750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5.</w:t>
        </w:r>
        <w:r w:rsidRPr="00A750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 Мы остановили свой выбор на конструкторе </w:t>
      </w:r>
      <w:r w:rsidRPr="00A7508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www</w:t>
      </w:r>
      <w:r w:rsidRPr="00A750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A7508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jimdo</w:t>
      </w:r>
      <w:r w:rsidRPr="00A750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A7508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com</w:t>
      </w:r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позволяет создавать функциональные веб-страницы без особой подготовки. Учитель, для которого характерен элементарный уровень информационно-коммуникационной компетенции, может самостоятельно освоить особенности работы с ресурсом, изучив представленные инструкции.</w:t>
      </w:r>
    </w:p>
    <w:p w:rsidR="00A7508E" w:rsidRPr="00A7508E" w:rsidRDefault="00A7508E" w:rsidP="00A75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0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Этап координации деятельности </w:t>
      </w:r>
      <w:proofErr w:type="gramStart"/>
      <w:r w:rsidRPr="00A750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обучающихся</w:t>
      </w:r>
      <w:proofErr w:type="gramEnd"/>
      <w:r w:rsidRPr="00A750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 работе над веб-</w:t>
      </w:r>
      <w:proofErr w:type="spellStart"/>
      <w:r w:rsidRPr="00A750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квестом</w:t>
      </w:r>
      <w:proofErr w:type="spellEnd"/>
      <w:r w:rsidRPr="00A750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веб-</w:t>
      </w:r>
      <w:proofErr w:type="spellStart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создан, учитель представляет его обучающимся. Если подобная работа осуществляется впервые, учитель детально знакомит </w:t>
      </w:r>
      <w:proofErr w:type="gramStart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феноменом веб-</w:t>
      </w:r>
      <w:proofErr w:type="spellStart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обозначает цели и </w:t>
      </w:r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задачи работы с ним, освещает предполагаемые результаты работы. После этого </w:t>
      </w:r>
      <w:proofErr w:type="gramStart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преступают к работе над </w:t>
      </w:r>
      <w:proofErr w:type="spellStart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квестом</w:t>
      </w:r>
      <w:proofErr w:type="spellEnd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Здесь учитель постоянно взаимодействует с </w:t>
      </w:r>
      <w:proofErr w:type="gramStart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данное взаимодействие интерактивно (специальные формы на сайте, возможности чата и др.). Учитель готов ответить на вопросы обучающихся, </w:t>
      </w:r>
      <w:proofErr w:type="gramStart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подсказать</w:t>
      </w:r>
      <w:proofErr w:type="gramEnd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нужно, направляет их в нужное русло и т.д. Учитель сопровождает </w:t>
      </w:r>
      <w:proofErr w:type="gramStart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начала работы над веб-</w:t>
      </w:r>
      <w:proofErr w:type="spellStart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квестом</w:t>
      </w:r>
      <w:proofErr w:type="spellEnd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конца, несмотря на то, что в его контексте четко сформулированы все требования.</w:t>
      </w:r>
    </w:p>
    <w:p w:rsidR="00A7508E" w:rsidRPr="00A7508E" w:rsidRDefault="00A7508E" w:rsidP="00A75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0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Этап презентации результатов веб-</w:t>
      </w:r>
      <w:proofErr w:type="spellStart"/>
      <w:r w:rsidRPr="00A750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квеста</w:t>
      </w:r>
      <w:proofErr w:type="spellEnd"/>
      <w:r w:rsidRPr="00A750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Финальный этап работы над веб-</w:t>
      </w:r>
      <w:proofErr w:type="spellStart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квестом</w:t>
      </w:r>
      <w:proofErr w:type="spellEnd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представление его оформленных результатов. Как правило, это проект и его защита. Здесь организуется отдельное занятие.</w:t>
      </w:r>
    </w:p>
    <w:p w:rsidR="00A7508E" w:rsidRPr="00A7508E" w:rsidRDefault="00A7508E" w:rsidP="00A75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08E" w:rsidRPr="00A7508E" w:rsidRDefault="00A7508E" w:rsidP="00A75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50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подтверждения эффективности веб-</w:t>
      </w:r>
      <w:proofErr w:type="spellStart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средства формирования лингвострановедческой компетенции обучающихся среднего этапа остановимся на описании созданного и апробированного нами веб-</w:t>
      </w:r>
      <w:proofErr w:type="spellStart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r w:rsidRPr="00A750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50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trip</w:t>
      </w:r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50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50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London</w:t>
      </w:r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  <w:proofErr w:type="gramEnd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над выполнением веб-</w:t>
      </w:r>
      <w:proofErr w:type="spellStart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проводилась в 7 классе при изучении темы “</w:t>
      </w:r>
      <w:r w:rsidRPr="00A750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</w:t>
      </w:r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50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</w:t>
      </w:r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50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welcome</w:t>
      </w:r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50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50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London</w:t>
      </w:r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(УМК «Английский язык» под редакцией В.П. </w:t>
      </w:r>
      <w:proofErr w:type="spellStart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Кузовлева</w:t>
      </w:r>
      <w:proofErr w:type="spellEnd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A7508E" w:rsidRPr="00A7508E" w:rsidRDefault="00A7508E" w:rsidP="00A7508E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404495</wp:posOffset>
            </wp:positionV>
            <wp:extent cx="6193790" cy="4445635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444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0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</w:t>
      </w:r>
      <w:r w:rsidRPr="00A750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 xml:space="preserve"> “Introduction”</w:t>
      </w:r>
    </w:p>
    <w:p w:rsidR="00A7508E" w:rsidRPr="00A7508E" w:rsidRDefault="00A7508E" w:rsidP="00A750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A75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</w:t>
      </w:r>
      <w:r w:rsidRPr="00A7508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. 2.1 </w:t>
      </w:r>
      <w:r w:rsidRPr="00A75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</w:t>
      </w:r>
      <w:r w:rsidRPr="00A7508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“Introduction”</w:t>
      </w:r>
    </w:p>
    <w:p w:rsidR="00A7508E" w:rsidRPr="00A7508E" w:rsidRDefault="00A7508E" w:rsidP="00A75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была сформулирована актуальность темы веб-</w:t>
      </w:r>
      <w:proofErr w:type="spellStart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Был сделан акцент на том, что Лондон является столицей Англии, прекрасным городом с множеством возможностей, а также культурной столицей Объединенного Королевства. В основе </w:t>
      </w:r>
      <w:proofErr w:type="spellStart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лежит исследование. Предполагается, что в ходе выполнения </w:t>
      </w:r>
      <w:proofErr w:type="spellStart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будут исследовать город, а после представят свои результаты.</w:t>
      </w:r>
    </w:p>
    <w:p w:rsidR="00A7508E" w:rsidRPr="00A7508E" w:rsidRDefault="00A7508E" w:rsidP="00A75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выполняет вводную функцию и инициирует </w:t>
      </w:r>
      <w:proofErr w:type="gramStart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предстоящую работу, исследовательскую деятельность на иностранном языке. Из сформулированного задания сразу же становится ясно, что предстоит сделать.</w:t>
      </w:r>
    </w:p>
    <w:p w:rsidR="00A7508E" w:rsidRPr="00A7508E" w:rsidRDefault="00A7508E" w:rsidP="00A75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4C77774" wp14:editId="433E5C9B">
            <wp:simplePos x="0" y="0"/>
            <wp:positionH relativeFrom="margin">
              <wp:posOffset>45720</wp:posOffset>
            </wp:positionH>
            <wp:positionV relativeFrom="margin">
              <wp:posOffset>5034280</wp:posOffset>
            </wp:positionV>
            <wp:extent cx="6087745" cy="4152265"/>
            <wp:effectExtent l="0" t="0" r="8255" b="635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415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08E" w:rsidRPr="00A7508E" w:rsidRDefault="00A7508E" w:rsidP="00A7508E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750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«</w:t>
      </w:r>
      <w:r w:rsidRPr="00A750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Tasks</w:t>
      </w:r>
      <w:r w:rsidRPr="00A750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A7508E" w:rsidRPr="00A7508E" w:rsidRDefault="00A7508E" w:rsidP="00A7508E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7508E" w:rsidRPr="00A7508E" w:rsidRDefault="00A7508E" w:rsidP="00A7508E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7508E" w:rsidRPr="00A7508E" w:rsidRDefault="00A7508E" w:rsidP="00A7508E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7508E" w:rsidRPr="00A7508E" w:rsidRDefault="00A7508E" w:rsidP="00A7508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08E" w:rsidRPr="00A7508E" w:rsidRDefault="00A7508E" w:rsidP="00A7508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08E" w:rsidRPr="00A7508E" w:rsidRDefault="00A7508E" w:rsidP="00A7508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08E" w:rsidRPr="00A7508E" w:rsidRDefault="00A7508E" w:rsidP="00A7508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08E" w:rsidRPr="00A7508E" w:rsidRDefault="00A7508E" w:rsidP="00A7508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08E" w:rsidRPr="00A7508E" w:rsidRDefault="00A7508E" w:rsidP="00A7508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08E" w:rsidRPr="00A7508E" w:rsidRDefault="00A7508E" w:rsidP="00A7508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08E" w:rsidRPr="00A7508E" w:rsidRDefault="00A7508E" w:rsidP="00A7508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5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Рис. 2.2 Раздел “</w:t>
      </w:r>
      <w:r w:rsidRPr="00A7508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Tasks</w:t>
      </w:r>
      <w:r w:rsidRPr="00A75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</w:t>
      </w:r>
    </w:p>
    <w:p w:rsidR="00A7508E" w:rsidRPr="00A7508E" w:rsidRDefault="00A7508E" w:rsidP="00A7508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3CD5FF90" wp14:editId="78BA18DE">
            <wp:simplePos x="0" y="0"/>
            <wp:positionH relativeFrom="margin">
              <wp:posOffset>32385</wp:posOffset>
            </wp:positionH>
            <wp:positionV relativeFrom="margin">
              <wp:posOffset>3867785</wp:posOffset>
            </wp:positionV>
            <wp:extent cx="5621020" cy="4340225"/>
            <wp:effectExtent l="0" t="0" r="0" b="3175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434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в обобщенном плане обозначены задачи, которые должны быть достигнуты при выполнении веб-</w:t>
      </w:r>
      <w:proofErr w:type="spellStart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формы представления конечного результата. Все задания проблемные, четко сформулированные и имеют познавательную ценность. При решении </w:t>
      </w:r>
      <w:proofErr w:type="spellStart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проходят 6 шагов. В дальнейшем после создания и изучения данных шагов всеми обучающимися предполагается работа по развитию коммуникативной компетенции на основе содержания разработанных веб-страниц. В </w:t>
      </w:r>
      <w:proofErr w:type="spellStart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квесте</w:t>
      </w:r>
      <w:proofErr w:type="spellEnd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сайты, где можно найти материал, чтобы обучающиеся смогли ответить на предложенные вопросы.</w:t>
      </w:r>
    </w:p>
    <w:p w:rsidR="00A7508E" w:rsidRPr="00A7508E" w:rsidRDefault="00A7508E" w:rsidP="00A7508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7508E" w:rsidRPr="00A7508E" w:rsidRDefault="00A7508E" w:rsidP="00A7508E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7508E" w:rsidRPr="00A7508E" w:rsidRDefault="00A7508E" w:rsidP="00A7508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7508E" w:rsidRPr="00A7508E" w:rsidRDefault="00A7508E" w:rsidP="00A7508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</w:pPr>
      <w:r w:rsidRPr="00A750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</w:t>
      </w:r>
      <w:r w:rsidRPr="00A750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 xml:space="preserve"> “Process”</w:t>
      </w:r>
    </w:p>
    <w:p w:rsidR="00A7508E" w:rsidRPr="00A7508E" w:rsidRDefault="00A7508E" w:rsidP="00A7508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D2B8C55" wp14:editId="7AB374AA">
            <wp:simplePos x="0" y="0"/>
            <wp:positionH relativeFrom="margin">
              <wp:posOffset>-36830</wp:posOffset>
            </wp:positionH>
            <wp:positionV relativeFrom="margin">
              <wp:posOffset>742315</wp:posOffset>
            </wp:positionV>
            <wp:extent cx="6040120" cy="4197350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120" cy="419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08E" w:rsidRPr="00A7508E" w:rsidRDefault="00A7508E" w:rsidP="00A7508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1082DEC" wp14:editId="21D68CD4">
            <wp:simplePos x="0" y="0"/>
            <wp:positionH relativeFrom="margin">
              <wp:posOffset>201930</wp:posOffset>
            </wp:positionH>
            <wp:positionV relativeFrom="margin">
              <wp:posOffset>4949190</wp:posOffset>
            </wp:positionV>
            <wp:extent cx="5982335" cy="3326765"/>
            <wp:effectExtent l="0" t="0" r="0" b="6985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335" cy="332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08E" w:rsidRPr="00A7508E" w:rsidRDefault="00A7508E" w:rsidP="00A7508E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A75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</w:t>
      </w:r>
      <w:r w:rsidRPr="00A7508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. 2.3 </w:t>
      </w:r>
      <w:r w:rsidRPr="00A75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</w:t>
      </w:r>
      <w:r w:rsidRPr="00A7508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“Process”</w:t>
      </w:r>
    </w:p>
    <w:p w:rsidR="00A7508E" w:rsidRPr="00A7508E" w:rsidRDefault="00A7508E" w:rsidP="00A75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750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Этап представляет собой определенную алгоритмическую стратегию пошагового достижения поставленной цели. На данном этапе осуществляется </w:t>
      </w:r>
      <w:r w:rsidRPr="00A750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непосредственное </w:t>
      </w:r>
      <w:r w:rsidRPr="00A7508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выполнение</w:t>
      </w:r>
      <w:r w:rsidRPr="00A750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A750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квеста</w:t>
      </w:r>
      <w:proofErr w:type="spellEnd"/>
      <w:r w:rsidRPr="00A750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четко описываются все шаги работы – поиск ответов на вопросы с использованием источников информации, список </w:t>
      </w:r>
    </w:p>
    <w:p w:rsidR="00A7508E" w:rsidRPr="00A7508E" w:rsidRDefault="00A7508E" w:rsidP="00A75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0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которых предлагается тут же, подбор иллюстративного материала для визуализации результатов проекта, выполнение предложенных упражнений различного типа </w:t>
      </w:r>
      <w:r w:rsidRPr="00A7508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(поиск исторических фактов, описание фотографии, составление монологической речи и др.)</w:t>
      </w:r>
      <w:proofErr w:type="gramStart"/>
      <w:r w:rsidRPr="00A7508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.</w:t>
      </w:r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ерез гиперссылки осуществляется выбор нужного источника информации. Выполнив все представленные задания, обучающиеся приходят к познавательному и практическому результатам. В процессе самостоятельного поиска они узнают новый лингвострановедческий материал, в ходе выполнения упражнений осуществляется формирование навыков в различных видах речевой деятельности и аспектах иноязычной речи. </w:t>
      </w:r>
    </w:p>
    <w:p w:rsidR="00A7508E" w:rsidRPr="00A7508E" w:rsidRDefault="00A7508E" w:rsidP="00A7508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3ADCD24" wp14:editId="3DA3875D">
            <wp:simplePos x="0" y="0"/>
            <wp:positionH relativeFrom="margin">
              <wp:posOffset>-136462</wp:posOffset>
            </wp:positionH>
            <wp:positionV relativeFrom="margin">
              <wp:posOffset>3681095</wp:posOffset>
            </wp:positionV>
            <wp:extent cx="6216015" cy="4284980"/>
            <wp:effectExtent l="0" t="0" r="0" b="127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015" cy="428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08E" w:rsidRPr="00A7508E" w:rsidRDefault="00A7508E" w:rsidP="00A7508E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7508E" w:rsidRPr="00A7508E" w:rsidRDefault="00A7508E" w:rsidP="00A7508E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7508E" w:rsidRPr="00A7508E" w:rsidRDefault="00A7508E" w:rsidP="00A7508E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7508E" w:rsidRPr="00A7508E" w:rsidRDefault="00A7508E" w:rsidP="00A7508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</w:pPr>
      <w:r w:rsidRPr="00A750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</w:t>
      </w:r>
      <w:r w:rsidRPr="00A750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 xml:space="preserve"> «Evaluation</w:t>
      </w:r>
    </w:p>
    <w:p w:rsidR="00A7508E" w:rsidRPr="00A7508E" w:rsidRDefault="00A7508E" w:rsidP="00A7508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127635</wp:posOffset>
            </wp:positionV>
            <wp:extent cx="5356860" cy="3954780"/>
            <wp:effectExtent l="0" t="0" r="0" b="762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95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08E" w:rsidRPr="00A7508E" w:rsidRDefault="00A7508E" w:rsidP="00A7508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5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Рис. 2.4 Раздел “</w:t>
      </w:r>
      <w:r w:rsidRPr="00A750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Evaluation</w:t>
      </w:r>
      <w:r w:rsidRPr="00A75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</w:t>
      </w:r>
    </w:p>
    <w:p w:rsidR="00A7508E" w:rsidRPr="00A7508E" w:rsidRDefault="00A7508E" w:rsidP="00A7508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предложены критерии для самооценки. Обучающиеся могут самостоятельно оценить собственную работу и улучшить её результаты.</w:t>
      </w:r>
    </w:p>
    <w:p w:rsidR="00A7508E" w:rsidRPr="00A7508E" w:rsidRDefault="00A7508E" w:rsidP="00A7508E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</w:pPr>
      <w:r w:rsidRPr="00A750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</w:t>
      </w:r>
      <w:r w:rsidRPr="00A750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 xml:space="preserve"> «Comments»</w:t>
      </w:r>
    </w:p>
    <w:p w:rsidR="00A7508E" w:rsidRPr="00A7508E" w:rsidRDefault="00A7508E" w:rsidP="00A7508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54C9BE02" wp14:editId="5A8B3A34">
            <wp:simplePos x="0" y="0"/>
            <wp:positionH relativeFrom="margin">
              <wp:posOffset>-13970</wp:posOffset>
            </wp:positionH>
            <wp:positionV relativeFrom="margin">
              <wp:posOffset>-445135</wp:posOffset>
            </wp:positionV>
            <wp:extent cx="5808345" cy="3646170"/>
            <wp:effectExtent l="0" t="0" r="1905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345" cy="3646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7508E" w:rsidRPr="00A7508E" w:rsidRDefault="00A7508E" w:rsidP="00A7508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7508E" w:rsidRDefault="00A7508E" w:rsidP="00A7508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7508E" w:rsidRDefault="00A7508E" w:rsidP="00A7508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7508E" w:rsidRDefault="00A7508E" w:rsidP="00A7508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7508E" w:rsidRDefault="00A7508E" w:rsidP="00A7508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7508E" w:rsidRDefault="00A7508E" w:rsidP="00A7508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7508E" w:rsidRDefault="00A7508E" w:rsidP="00A7508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5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Рис. 2.5 Раздел “</w:t>
      </w:r>
      <w:r w:rsidRPr="00A7508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Comments</w:t>
      </w:r>
      <w:r w:rsidRPr="00A75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</w:t>
      </w:r>
    </w:p>
    <w:p w:rsidR="00A7508E" w:rsidRPr="00A7508E" w:rsidRDefault="00A7508E" w:rsidP="00A7508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этап, как и этап “</w:t>
      </w:r>
      <w:r w:rsidRPr="00A750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Teacher</w:t>
      </w:r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A750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spage</w:t>
      </w:r>
      <w:proofErr w:type="spellEnd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необходим для осуществления взаимодействия учителя и </w:t>
      </w:r>
      <w:proofErr w:type="gramStart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Посредством специальной формы ученики могут задать вопросы, оставить комментарий, участвовать в дискуссии и др.</w:t>
      </w:r>
    </w:p>
    <w:p w:rsidR="00A7508E" w:rsidRPr="00A7508E" w:rsidRDefault="00A7508E" w:rsidP="00A7508E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2201911C" wp14:editId="312892CC">
            <wp:simplePos x="0" y="0"/>
            <wp:positionH relativeFrom="margin">
              <wp:posOffset>41910</wp:posOffset>
            </wp:positionH>
            <wp:positionV relativeFrom="margin">
              <wp:posOffset>6418580</wp:posOffset>
            </wp:positionV>
            <wp:extent cx="5907405" cy="472567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4725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0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“</w:t>
      </w:r>
      <w:r w:rsidRPr="00A750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Links</w:t>
      </w:r>
      <w:r w:rsidRPr="00A750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”</w:t>
      </w:r>
    </w:p>
    <w:p w:rsidR="00A7508E" w:rsidRPr="00A7508E" w:rsidRDefault="00A7508E" w:rsidP="00A7508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08E" w:rsidRPr="00A7508E" w:rsidRDefault="00A7508E" w:rsidP="00A7508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08E" w:rsidRPr="00A7508E" w:rsidRDefault="00A7508E" w:rsidP="00A7508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08E" w:rsidRPr="00A7508E" w:rsidRDefault="00A7508E" w:rsidP="00A7508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08E" w:rsidRPr="00A7508E" w:rsidRDefault="00A7508E" w:rsidP="00A7508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08E" w:rsidRPr="00A7508E" w:rsidRDefault="00A7508E" w:rsidP="00A7508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7508E" w:rsidRPr="00A7508E" w:rsidRDefault="00A7508E" w:rsidP="00A7508E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5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Рис. 2.6 Раздел “</w:t>
      </w:r>
      <w:r w:rsidRPr="00A7508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Links</w:t>
      </w:r>
      <w:r w:rsidRPr="00A75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</w:t>
      </w:r>
    </w:p>
    <w:p w:rsidR="00A7508E" w:rsidRPr="00A7508E" w:rsidRDefault="00A7508E" w:rsidP="00A750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раздела представлены гиперссылки на использованные в процессе создания веб-</w:t>
      </w:r>
      <w:proofErr w:type="spellStart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Интернет-ресурсы.</w:t>
      </w:r>
    </w:p>
    <w:p w:rsidR="00A7508E" w:rsidRPr="00A7508E" w:rsidRDefault="00A7508E" w:rsidP="00A75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заключительном этапе работы над веб-</w:t>
      </w:r>
      <w:proofErr w:type="spellStart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квестом</w:t>
      </w:r>
      <w:proofErr w:type="spellEnd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проходила презентация лингвострановедческих проектов, сопровождающаяся обсуждением с последующей оценкой проектного исследования. По результатам проведенного исследования формулировались выводы и предложения.</w:t>
      </w:r>
    </w:p>
    <w:p w:rsidR="002D7BCA" w:rsidRDefault="00A7508E" w:rsidP="00A75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исследования, опираясь на результаты опроса, наблюдения, анкетирования, мы пришли к выводу, что веб-</w:t>
      </w:r>
      <w:proofErr w:type="spellStart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той формой работы, которая способна заинтересовать обучающихся, активизировать их познавательную деятельность, побудить к более углубленному изучению иностранного языка. Обучающиеся отмечали, что </w:t>
      </w:r>
      <w:proofErr w:type="gramStart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proofErr w:type="gramEnd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предложенная форма работы показалась им необычной, хотя и вызвала определенный интерес. Также было указано, что структура и содержание веб-</w:t>
      </w:r>
      <w:proofErr w:type="spellStart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многом облегчили работу над проектом: не было хаотичного и слепого поиска информации, учителем были в точной последовательности представлены шаги достижения цели. Кроме того, веб-</w:t>
      </w:r>
      <w:proofErr w:type="spellStart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позволял взаимодействовать с учителем в сети. </w:t>
      </w:r>
      <w:proofErr w:type="gramStart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отметили, что лингвострановедческий материал, данный в такой форме, был легко ими усвоен. С помощью технологии веб-</w:t>
      </w:r>
      <w:proofErr w:type="spellStart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приобщились к иноязычной культуре, актуализировали языковой материал по теме, самостоятельная работа по поиску лингвострановедческих реалий, а также их наглядное представление, предоставили большую возможность учащимся лучше усвоить материал, который выходит за рамки учебника. </w:t>
      </w:r>
      <w:proofErr w:type="gramStart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прохождения веб-</w:t>
      </w:r>
      <w:proofErr w:type="spellStart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задействовали некоторые  </w:t>
      </w:r>
      <w:r w:rsidRPr="00A750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виды речевой деятельности (чтение, говорение, письмо), и формы работы (устной и письменной, индивидуальной, групповой, самостоятельной, парной).</w:t>
      </w:r>
      <w:proofErr w:type="gramEnd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завершении выполнения веб-</w:t>
      </w:r>
      <w:proofErr w:type="spellStart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закрепили полученные лингвострановедческие знания в ходе защиты проекта по теме </w:t>
      </w:r>
      <w:proofErr w:type="spellStart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дальнейшем учащиеся хотели бы видеть продолжение подобной работы. Таким образом, веб-</w:t>
      </w:r>
      <w:proofErr w:type="spellStart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рассматривать в качестве действенного средства формирования лингвострановедческой компетенции, в том числе, </w:t>
      </w:r>
      <w:proofErr w:type="gramStart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этапа.</w:t>
      </w:r>
    </w:p>
    <w:p w:rsidR="00A7508E" w:rsidRPr="00A7508E" w:rsidRDefault="00A7508E" w:rsidP="00A75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веб-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history="1">
        <w:r w:rsidRPr="0023717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23717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23717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visitlondon</w:t>
        </w:r>
        <w:proofErr w:type="spellEnd"/>
        <w:r w:rsidRPr="0023717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17.</w:t>
        </w:r>
        <w:proofErr w:type="spellStart"/>
        <w:r w:rsidRPr="0023717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jimdofree</w:t>
        </w:r>
        <w:proofErr w:type="spellEnd"/>
        <w:r w:rsidRPr="0023717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23717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Pr="0023717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Pr="00A7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A7508E" w:rsidRPr="00A75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DF"/>
    <w:rsid w:val="002D7BCA"/>
    <w:rsid w:val="003445DF"/>
    <w:rsid w:val="00A7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50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50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visitlondon17.jimdofree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5.ru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www.umi.ru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1196</Words>
  <Characters>6821</Characters>
  <Application>Microsoft Office Word</Application>
  <DocSecurity>0</DocSecurity>
  <Lines>56</Lines>
  <Paragraphs>16</Paragraphs>
  <ScaleCrop>false</ScaleCrop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2023-08-16T05:24:00Z</dcterms:created>
  <dcterms:modified xsi:type="dcterms:W3CDTF">2023-08-16T05:33:00Z</dcterms:modified>
</cp:coreProperties>
</file>